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2447"/>
        <w:gridCol w:w="3934"/>
      </w:tblGrid>
      <w:tr w:rsidR="0064431C" w:rsidTr="00854859">
        <w:trPr>
          <w:trHeight w:val="1265"/>
        </w:trPr>
        <w:tc>
          <w:tcPr>
            <w:tcW w:w="3190" w:type="dxa"/>
          </w:tcPr>
          <w:p w:rsidR="0064431C" w:rsidRDefault="0064431C" w:rsidP="004A3913">
            <w:pPr>
              <w:spacing w:after="24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447" w:type="dxa"/>
          </w:tcPr>
          <w:p w:rsidR="0064431C" w:rsidRDefault="0064431C" w:rsidP="004A3913">
            <w:pPr>
              <w:spacing w:after="24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934" w:type="dxa"/>
          </w:tcPr>
          <w:p w:rsidR="00CD157A" w:rsidRPr="00254E52" w:rsidRDefault="00CD157A" w:rsidP="00CD157A">
            <w:pPr>
              <w:textAlignment w:val="baseline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54E5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2</w:t>
            </w:r>
          </w:p>
          <w:p w:rsidR="00CD157A" w:rsidRPr="00254E52" w:rsidRDefault="00CD157A" w:rsidP="00CD157A">
            <w:pPr>
              <w:textAlignment w:val="baseline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54E52">
              <w:rPr>
                <w:rFonts w:ascii="Times New Roman" w:eastAsia="Times New Roman" w:hAnsi="Times New Roman" w:cs="Times New Roman"/>
                <w:bCs/>
                <w:lang w:eastAsia="ru-RU"/>
              </w:rPr>
              <w:t>к постановлению администрации</w:t>
            </w:r>
          </w:p>
          <w:p w:rsidR="00CD157A" w:rsidRPr="00254E52" w:rsidRDefault="00CD157A" w:rsidP="00CD157A">
            <w:pPr>
              <w:textAlignment w:val="baseline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54E5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Энгельсского  муниципального района </w:t>
            </w:r>
          </w:p>
          <w:p w:rsidR="0064431C" w:rsidRPr="00A55285" w:rsidRDefault="00CD157A" w:rsidP="00A55285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552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от </w:t>
            </w:r>
            <w:r w:rsidR="00A55285" w:rsidRPr="00A552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23.06.2022 года № 2708</w:t>
            </w:r>
          </w:p>
        </w:tc>
      </w:tr>
    </w:tbl>
    <w:p w:rsidR="004A3913" w:rsidRPr="004A3913" w:rsidRDefault="004A3913" w:rsidP="0085485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913" w:rsidRPr="00F25D9F" w:rsidRDefault="004A3913" w:rsidP="0085485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25D9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ПОЛОЖЕНИЕ</w:t>
      </w:r>
    </w:p>
    <w:p w:rsidR="004A3913" w:rsidRPr="00F25D9F" w:rsidRDefault="004A3913" w:rsidP="004A391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25D9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 Координационном совете по развитию малого и среднего предпринимательства муниципального </w:t>
      </w:r>
      <w:r w:rsidR="009372B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образования город </w:t>
      </w:r>
      <w:r w:rsidR="009372BC" w:rsidRPr="00F25D9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Энгельс</w:t>
      </w:r>
      <w:r w:rsidR="00271DC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  <w:bookmarkStart w:id="0" w:name="_GoBack"/>
      <w:bookmarkEnd w:id="0"/>
    </w:p>
    <w:p w:rsidR="004A3913" w:rsidRPr="00F25D9F" w:rsidRDefault="004A3913" w:rsidP="00880276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25D9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</w:r>
      <w:r w:rsidRPr="00F25D9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1. Общие положения</w:t>
      </w:r>
    </w:p>
    <w:p w:rsidR="004A3913" w:rsidRPr="00F25D9F" w:rsidRDefault="004A3913" w:rsidP="0088027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372BC" w:rsidRDefault="004A3913" w:rsidP="00880276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Координационный совет по развитию малого и среднего предпринимательства </w:t>
      </w:r>
      <w:r w:rsidR="009372BC" w:rsidRPr="009372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 образования город Энгельс</w:t>
      </w:r>
      <w:r w:rsidR="008802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(далее - Совет) является постоянно действующим совещательным органом, образованным для экспертного, информационного и консультативного обеспечения деятельности администрации области в сфере развития малого и среднего предпринимательства на территории </w:t>
      </w:r>
      <w:r w:rsidR="009372BC" w:rsidRPr="009372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 образования город Энгельс</w:t>
      </w: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A3913" w:rsidRPr="00F25D9F" w:rsidRDefault="004A3913" w:rsidP="004A391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913" w:rsidRPr="00F25D9F" w:rsidRDefault="004A3913" w:rsidP="004A391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>1.2. Основными целями образования Совета являются:</w:t>
      </w:r>
    </w:p>
    <w:p w:rsidR="004A3913" w:rsidRPr="00F25D9F" w:rsidRDefault="004A3913" w:rsidP="004A391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>1.2.1. привлечение субъектов малого и среднего предпринимательства к выработке и реализации государственной политики в области развития малого и среднего предпринимательства;</w:t>
      </w:r>
    </w:p>
    <w:p w:rsidR="004A3913" w:rsidRPr="00F25D9F" w:rsidRDefault="004A3913" w:rsidP="004A391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>1.2.2. выдвижение и поддержка инициатив, имеющих областное значение и направленных на реализацию государственной политики в области развития малого и среднего предпринимательства;</w:t>
      </w:r>
    </w:p>
    <w:p w:rsidR="004A3913" w:rsidRPr="00F25D9F" w:rsidRDefault="004A3913" w:rsidP="004A391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1.2.3. проведение общественной экспертизы проектов нормативных правовых актов </w:t>
      </w:r>
      <w:r w:rsidR="009372BC" w:rsidRPr="009372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 образования город Энгельс</w:t>
      </w: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>, регулирующих развитие малого и среднего предпринимательства;</w:t>
      </w:r>
    </w:p>
    <w:p w:rsidR="004A3913" w:rsidRPr="00F25D9F" w:rsidRDefault="004A3913" w:rsidP="004A391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>1.2.</w:t>
      </w:r>
      <w:r w:rsidR="009372BC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>. выработка рекомендаций органам исполнительной власти области и органам местного самоуправления при определении приоритетов в области развития малого и среднего предпринимательства;</w:t>
      </w:r>
    </w:p>
    <w:p w:rsidR="004A3913" w:rsidRPr="00F25D9F" w:rsidRDefault="004A3913" w:rsidP="004A391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>1.2.</w:t>
      </w:r>
      <w:r w:rsidR="009372BC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>. привлечение граждан, общественных объединений и представителей средств массовой информации к обсуждению вопросов, касающихся реализации права граждан на предпринимательскую деятельность, и выработка по данным вопросам рекомендаций.</w:t>
      </w:r>
    </w:p>
    <w:p w:rsidR="004A3913" w:rsidRPr="00F25D9F" w:rsidRDefault="004A3913" w:rsidP="004A391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913" w:rsidRPr="00F25D9F" w:rsidRDefault="004A3913" w:rsidP="004A391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>1.3. Совет осуществляет свою деятельность на общественных началах, на основе добровольности, равноправия его членов, коллективного и свободного обсуждения вопросов на принципах законности и гласности.</w:t>
      </w:r>
    </w:p>
    <w:p w:rsidR="004A3913" w:rsidRPr="00F25D9F" w:rsidRDefault="004A3913" w:rsidP="004A391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78DC" w:rsidRPr="00F25D9F" w:rsidRDefault="004A3913" w:rsidP="000A78DC">
      <w:pPr>
        <w:pStyle w:val="a3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1.4. </w:t>
      </w:r>
      <w:proofErr w:type="gramStart"/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 в своей деятельности руководствуется </w:t>
      </w:r>
      <w:hyperlink r:id="rId4" w:history="1">
        <w:r w:rsidRPr="00F25D9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Конституцией Российской Федерации</w:t>
        </w:r>
      </w:hyperlink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0A78DC"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Федеральным законом от 24.07.2007 года № 209-ФЗ «О развитии малого и среднего предпринимательства в Российской Федерации»,  </w:t>
      </w: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законодательством Российской Федерации, Саратовской  области, Законом </w:t>
      </w:r>
      <w:r w:rsidRPr="00F25D9F">
        <w:rPr>
          <w:rFonts w:ascii="Times New Roman" w:hAnsi="Times New Roman" w:cs="Times New Roman"/>
          <w:sz w:val="26"/>
          <w:szCs w:val="26"/>
        </w:rPr>
        <w:t>Саратовской области от 3 декабря 2009 г. N 201-ЗСО "О развитии малого и среднего предпринимательства в Саратовской области"</w:t>
      </w:r>
      <w:r w:rsidR="000A78DC" w:rsidRPr="00F25D9F">
        <w:rPr>
          <w:rFonts w:ascii="Times New Roman" w:hAnsi="Times New Roman" w:cs="Times New Roman"/>
          <w:sz w:val="26"/>
          <w:szCs w:val="26"/>
        </w:rPr>
        <w:t xml:space="preserve">, законодательством Саратовской области, </w:t>
      </w:r>
      <w:r w:rsidR="000A78DC"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настоящим Положением, </w:t>
      </w:r>
      <w:r w:rsidR="000A78DC" w:rsidRPr="00F25D9F">
        <w:rPr>
          <w:rFonts w:ascii="Times New Roman" w:hAnsi="Times New Roman" w:cs="Times New Roman"/>
          <w:sz w:val="26"/>
          <w:szCs w:val="26"/>
        </w:rPr>
        <w:t xml:space="preserve"> нормативными актами </w:t>
      </w:r>
      <w:r w:rsidR="000A78DC" w:rsidRPr="00F25D9F">
        <w:rPr>
          <w:rFonts w:ascii="Times New Roman" w:hAnsi="Times New Roman" w:cs="Times New Roman"/>
          <w:sz w:val="26"/>
          <w:szCs w:val="26"/>
        </w:rPr>
        <w:lastRenderedPageBreak/>
        <w:t>Энгельсского муниципального района</w:t>
      </w:r>
      <w:r w:rsidR="009372BC">
        <w:rPr>
          <w:rFonts w:ascii="Times New Roman" w:hAnsi="Times New Roman" w:cs="Times New Roman"/>
          <w:sz w:val="26"/>
          <w:szCs w:val="26"/>
        </w:rPr>
        <w:t>, муниципального образования город</w:t>
      </w:r>
      <w:proofErr w:type="gramEnd"/>
      <w:r w:rsidR="009372BC">
        <w:rPr>
          <w:rFonts w:ascii="Times New Roman" w:hAnsi="Times New Roman" w:cs="Times New Roman"/>
          <w:sz w:val="26"/>
          <w:szCs w:val="26"/>
        </w:rPr>
        <w:t xml:space="preserve"> Энгельс</w:t>
      </w: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A3913" w:rsidRPr="00F25D9F" w:rsidRDefault="004A3913" w:rsidP="004A391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913" w:rsidRPr="00F25D9F" w:rsidRDefault="004A3913" w:rsidP="000A78DC">
      <w:pPr>
        <w:spacing w:after="0" w:line="240" w:lineRule="auto"/>
        <w:ind w:firstLine="567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25D9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2. Основные задачи Совета</w:t>
      </w:r>
    </w:p>
    <w:p w:rsidR="004A3913" w:rsidRPr="00F25D9F" w:rsidRDefault="004A3913" w:rsidP="004A391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78DC" w:rsidRPr="00F25D9F" w:rsidRDefault="004A3913" w:rsidP="004A391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 Содействие государственной политике, направленной на развитие малого и среднего предпринимательства в </w:t>
      </w:r>
      <w:r w:rsidR="009372BC" w:rsidRPr="009372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</w:t>
      </w:r>
      <w:r w:rsidR="009372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</w:t>
      </w:r>
      <w:r w:rsidR="009372BC" w:rsidRPr="009372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образовани</w:t>
      </w:r>
      <w:r w:rsidR="009372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</w:t>
      </w:r>
      <w:r w:rsidR="009372BC" w:rsidRPr="009372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город Энгельс</w:t>
      </w: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A3913" w:rsidRPr="00F25D9F" w:rsidRDefault="004A3913" w:rsidP="004A391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78DC" w:rsidRPr="00F25D9F" w:rsidRDefault="004A3913" w:rsidP="004A391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 Определение приоритетных направлений развития малого и среднего предпринимательства </w:t>
      </w:r>
      <w:r w:rsidR="009372BC" w:rsidRPr="009372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 образования город Энгельс</w:t>
      </w:r>
      <w:r w:rsidR="000A78DC"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A3913" w:rsidRPr="00F25D9F" w:rsidRDefault="004A3913" w:rsidP="004A391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78DC" w:rsidRPr="00F25D9F" w:rsidRDefault="004A3913" w:rsidP="004A391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2.3. Изучение, анализ, обобщение и обсуждение имеющихся проблем субъектов малого и среднего предпринимательства, предложений, направленных на устранение административных барьеров при развитии предпринимательства в </w:t>
      </w:r>
      <w:r w:rsidR="009372BC" w:rsidRPr="009372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</w:t>
      </w:r>
      <w:r w:rsidR="009372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</w:t>
      </w:r>
      <w:r w:rsidR="009372BC" w:rsidRPr="009372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образовани</w:t>
      </w:r>
      <w:r w:rsidR="009372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</w:t>
      </w:r>
      <w:r w:rsidR="009372BC" w:rsidRPr="009372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город Энгельс</w:t>
      </w: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A3913" w:rsidRPr="00F25D9F" w:rsidRDefault="004A3913" w:rsidP="004A391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78DC" w:rsidRPr="00F25D9F" w:rsidRDefault="004A3913" w:rsidP="004A391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>2.4. Организация проведения общественной экспертизы проектов нормативных правовых актов области, затрагивающих интересы субъектов малого и среднего предпринимательства, и разработка соответствующих рекомендаций.</w:t>
      </w:r>
    </w:p>
    <w:p w:rsidR="004A3913" w:rsidRPr="00F25D9F" w:rsidRDefault="004A3913" w:rsidP="004A391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78DC" w:rsidRPr="00F25D9F" w:rsidRDefault="004A3913" w:rsidP="004A391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>2.5. Участие в разработке и содействие реализации областных и муниципальных программ развития малого и среднего предпринимательства.</w:t>
      </w:r>
    </w:p>
    <w:p w:rsidR="004A3913" w:rsidRPr="00F25D9F" w:rsidRDefault="004A3913" w:rsidP="004A391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78DC" w:rsidRPr="00F25D9F" w:rsidRDefault="004A3913" w:rsidP="004A391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>2.6. Подготовка и внесение предложений органам исполнительной власти области, территориальным органам федеральных органов исполнительной власти, органам местного самоуправления по устранению административных барьеров в правоотношениях, ущемляющих законные права и интересы предпринимателей, и решению других вопросов, оказывающих существенное влияние на их деятельность.</w:t>
      </w:r>
    </w:p>
    <w:p w:rsidR="004A3913" w:rsidRPr="00F25D9F" w:rsidRDefault="004A3913" w:rsidP="004A391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78DC" w:rsidRPr="00F25D9F" w:rsidRDefault="004A3913" w:rsidP="004A391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>2.7. Участие в принятии решений о передаче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прав владения и (или) пользования недвижимым имуществом, включенным в перечень недвижимого имущества, предназначенного для этих целей.</w:t>
      </w:r>
    </w:p>
    <w:p w:rsidR="004A3913" w:rsidRPr="00F25D9F" w:rsidRDefault="004A3913" w:rsidP="004A391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78DC" w:rsidRPr="00F25D9F" w:rsidRDefault="004A3913" w:rsidP="004A391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2.8. Содействие деятельности Уполномоченного по защите прав предпринимателей в </w:t>
      </w:r>
      <w:r w:rsidR="000A78DC"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>Саратовской</w:t>
      </w: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области и некоммерческих организаций, выражающих интересы субъектов малого и среднего предпринимательства.</w:t>
      </w:r>
    </w:p>
    <w:p w:rsidR="004A3913" w:rsidRPr="00F25D9F" w:rsidRDefault="004A3913" w:rsidP="004A391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78DC" w:rsidRPr="00F25D9F" w:rsidRDefault="004A3913" w:rsidP="004A391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>2.9. Изучение, обобщение и распространение положительного опыта деятельности субъектов малого и среднего предпринимательства и организаций, осуществляющих поддержку малого и среднего предпринимательства.</w:t>
      </w:r>
    </w:p>
    <w:p w:rsidR="004A3913" w:rsidRPr="00F25D9F" w:rsidRDefault="004A3913" w:rsidP="000A78DC">
      <w:pPr>
        <w:spacing w:after="0" w:line="240" w:lineRule="auto"/>
        <w:ind w:firstLine="567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25D9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3. Права Совета</w:t>
      </w:r>
    </w:p>
    <w:p w:rsidR="004A3913" w:rsidRPr="00F25D9F" w:rsidRDefault="004A3913" w:rsidP="004A391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78DC" w:rsidRPr="00F25D9F" w:rsidRDefault="004A3913" w:rsidP="004A391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>3.1. В целях реализации задач, предусмотренных в разделе 2 настоящего Положения, Совет обладает следующими правами:</w:t>
      </w:r>
    </w:p>
    <w:p w:rsidR="000A78DC" w:rsidRPr="00F25D9F" w:rsidRDefault="004A3913" w:rsidP="004A391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3.1.1. принимать решения, имеющие рекомендательный характер, по вопросам, относящимся к компетенции Совета;</w:t>
      </w:r>
    </w:p>
    <w:p w:rsidR="000A78DC" w:rsidRPr="00F25D9F" w:rsidRDefault="004A3913" w:rsidP="004A391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3.1.2. запрашивать у государственных органов, иных организаций и должностных лиц документы и материалы по вопросам, относящимся к компетенции Совета, в том числе документы и материалы о результатах рассмотрения письменных обращений субъектов и общественных объединений малого и среднего предпринимательства по вопросам осуществления предпринимательской деятельности на территории </w:t>
      </w:r>
      <w:r w:rsidR="009372BC" w:rsidRPr="009372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 образования город Энгельс</w:t>
      </w: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0A78DC" w:rsidRPr="00F25D9F" w:rsidRDefault="004A3913" w:rsidP="004A391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>3.1.3. заслушивать на своих заседаниях соответствующих должностных лиц по вопросам, относящимся к компетенции Совета;</w:t>
      </w:r>
    </w:p>
    <w:p w:rsidR="000A78DC" w:rsidRPr="00F25D9F" w:rsidRDefault="004A3913" w:rsidP="004A391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>3.1.4. принимать внутренние документы, регламентирующие работу Совета;</w:t>
      </w:r>
    </w:p>
    <w:p w:rsidR="000A78DC" w:rsidRPr="00F25D9F" w:rsidRDefault="004A3913" w:rsidP="004A391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>3.1.5. осущ</w:t>
      </w:r>
      <w:r w:rsidR="000A78DC"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ествлять взаимодействие с органами</w:t>
      </w: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исполнительной власти, уполномоченным</w:t>
      </w:r>
      <w:r w:rsidR="000A78DC"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реализацию государственной политики в области развития малого предпринимательства, а также с другими органами исполнительной власти области,  территориальными органами федеральных органов исполнительной власти, органами местного самоуправления для выработки согласованных позиций по совершенствованию политики в области малого и среднего предпринимательства;</w:t>
      </w:r>
    </w:p>
    <w:p w:rsidR="004A3913" w:rsidRPr="00F25D9F" w:rsidRDefault="004A3913" w:rsidP="004A391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3.1.6. взаимодействовать с некоммерческими организациями, выражающими интересы субъектов малого и среднего предпринимательства, для выработки консолидированной позиции предпринимательского сообщества по вопросам развития малого и среднего предпринимательства и доведения ее до администрации </w:t>
      </w:r>
      <w:r w:rsidR="009372BC" w:rsidRPr="009372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 образования город Энгельс</w:t>
      </w: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6D2EEB" w:rsidRPr="00F25D9F" w:rsidRDefault="004A3913" w:rsidP="004A391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>3.1.7. проводить общественную экспертизу проектов и нормативно-правовых актов в сфере малого и среднего предпринимательства и рекомендовать их к принятию, финансированию и реализации;</w:t>
      </w:r>
    </w:p>
    <w:p w:rsidR="006D2EEB" w:rsidRPr="00F25D9F" w:rsidRDefault="004A3913" w:rsidP="004A391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>3.1.8. принимать участие в разработке и содействовать реализации муниципальных программ развития малого и среднего предпринимательства;</w:t>
      </w:r>
    </w:p>
    <w:p w:rsidR="006D2EEB" w:rsidRPr="00F25D9F" w:rsidRDefault="004A3913" w:rsidP="004A391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>3.1.9. создавать рабочие комиссии, формировать временные и постоянно действующие экспертные и рабочие группы для выполнения поставленных задач;</w:t>
      </w:r>
    </w:p>
    <w:p w:rsidR="006D2EEB" w:rsidRPr="00F25D9F" w:rsidRDefault="004A3913" w:rsidP="004A391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3.1.10. взаимодействовать с органами </w:t>
      </w:r>
      <w:r w:rsidR="006D2EEB"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исполнительной</w:t>
      </w: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власти и организациями, осуществляющими </w:t>
      </w:r>
      <w:proofErr w:type="gramStart"/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средств, выделенных на развитие и поддержку малого и среднего предпринимательства;</w:t>
      </w:r>
    </w:p>
    <w:p w:rsidR="006D2EEB" w:rsidRPr="00F25D9F" w:rsidRDefault="004A3913" w:rsidP="004A391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>3.1.11. привлекать для участия в работе Совета с правом совещательного голоса экспертов и консультантов из числа предпринимателей, и других специалистов, не входящих в состав Совета;</w:t>
      </w:r>
    </w:p>
    <w:p w:rsidR="006D2EEB" w:rsidRPr="00F25D9F" w:rsidRDefault="004A3913" w:rsidP="004A391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>3.1.12. участвовать в работе конференций, совещаний, круглых столов, семинаров по вопросам, относящимся к компетенции Совета;</w:t>
      </w:r>
    </w:p>
    <w:p w:rsidR="006D2EEB" w:rsidRPr="00F25D9F" w:rsidRDefault="004A3913" w:rsidP="004A391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>3.1.13. осуществлять иные полномочия по вопросам, относящимся к компетенции Совета, в соответствии с действующим законодательством.</w:t>
      </w:r>
    </w:p>
    <w:p w:rsidR="004A3913" w:rsidRPr="00F25D9F" w:rsidRDefault="004A3913" w:rsidP="006D2EEB">
      <w:pPr>
        <w:spacing w:after="0" w:line="240" w:lineRule="auto"/>
        <w:ind w:firstLine="567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25D9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4. Состав и организация работы Совета</w:t>
      </w:r>
    </w:p>
    <w:p w:rsidR="004A3913" w:rsidRPr="00F25D9F" w:rsidRDefault="004A3913" w:rsidP="004A391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4E52" w:rsidRPr="00F25D9F" w:rsidRDefault="004A3913" w:rsidP="004A391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 Совет формируется </w:t>
      </w:r>
      <w:r w:rsidR="006D2EEB"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Порядком создания Координационного совета </w:t>
      </w: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составе председателя Совета, двух заместителей председателя Совета, членов Совета.</w:t>
      </w:r>
    </w:p>
    <w:p w:rsidR="00254E52" w:rsidRPr="00F25D9F" w:rsidRDefault="004A3913" w:rsidP="004A391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4.2. Возглавляет Совет и осущес</w:t>
      </w:r>
      <w:r w:rsidR="00254E52"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>твляет руководство его работой Г</w:t>
      </w: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лава </w:t>
      </w:r>
      <w:r w:rsidR="00254E52"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>Энгельсского муниципального района</w:t>
      </w: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председатель Совета.</w:t>
      </w:r>
    </w:p>
    <w:p w:rsidR="00254E52" w:rsidRPr="00F25D9F" w:rsidRDefault="004A3913" w:rsidP="004A391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период отсутствия </w:t>
      </w:r>
      <w:r w:rsidR="00254E52"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редседателя Совета либо по его поручению осуществляет руководство работой Совета и ведет заседания Совета один из заместителей председателя Совета.</w:t>
      </w:r>
    </w:p>
    <w:p w:rsidR="00254E52" w:rsidRPr="00F25D9F" w:rsidRDefault="004A3913" w:rsidP="004A391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</w:t>
      </w:r>
      <w:r w:rsidR="00254E52"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</w:t>
      </w: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формируется из представителей некоммерческих организаций, выражающих интересы субъектов малого и среднего предпринимательства, организаций, образующих инфраструктуру поддержки субъектов малого и среднего предпринимательства, предпринимателей, представителей органов исполнительной власти </w:t>
      </w:r>
      <w:r w:rsidR="0091083C" w:rsidRPr="009372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 образования город Энгельс</w:t>
      </w: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>, территориальных органов федеральных органов исполнительной власти</w:t>
      </w:r>
      <w:r w:rsidR="00254E52"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(по согласованию)</w:t>
      </w: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54E52" w:rsidRPr="00F25D9F" w:rsidRDefault="004A3913" w:rsidP="004A391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</w:t>
      </w:r>
      <w:r w:rsidR="00254E52"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</w:t>
      </w: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утверждается </w:t>
      </w:r>
      <w:r w:rsidR="00254E52"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 администрации Энгельсского муниципального района</w:t>
      </w: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54E52" w:rsidRPr="00F25D9F" w:rsidRDefault="004A3913" w:rsidP="004A391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>4.5. Заседания Совета проводятся в соответствии с планом работы Совета и (или) по мере поступления предложений от некоммерческих организаций, выражающих интересы субъектов малого и среднего предпринимательства, а также по инициативе членов Совета.</w:t>
      </w:r>
    </w:p>
    <w:p w:rsidR="00254E52" w:rsidRPr="00F25D9F" w:rsidRDefault="004A3913" w:rsidP="004A391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Повестка дня заседания Совета формируется секретарем Совета и утверждается председателем Совета.</w:t>
      </w:r>
    </w:p>
    <w:p w:rsidR="00254E52" w:rsidRPr="00F25D9F" w:rsidRDefault="004A3913" w:rsidP="004A391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>4.6. Заседание Совета является правомочным, если на нем присутствует не менее половины от общего числа членов Совета.</w:t>
      </w:r>
    </w:p>
    <w:p w:rsidR="00254E52" w:rsidRPr="00F25D9F" w:rsidRDefault="004A3913" w:rsidP="004A391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>4.7. Решения Совета принимаются простым большинством голосов присутствующих на заседании членов Совета. В случае равенства голосов решающим является голос председательствующего на заседании Совета.</w:t>
      </w:r>
    </w:p>
    <w:p w:rsidR="00254E52" w:rsidRPr="00F25D9F" w:rsidRDefault="004A3913" w:rsidP="004A391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>В отдельных случаях решения Совета могут приниматься опросным порядком.</w:t>
      </w:r>
    </w:p>
    <w:p w:rsidR="00254E52" w:rsidRPr="00F25D9F" w:rsidRDefault="004A3913" w:rsidP="004A391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>4.8. По итогам заседаний Совета оформляется протокол заседания, который подписывается председателем и секретарем Совета.</w:t>
      </w:r>
    </w:p>
    <w:p w:rsidR="00254E52" w:rsidRPr="00F25D9F" w:rsidRDefault="004A3913" w:rsidP="004A391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4.9. Решения и рекомендации Совета по проблемам малого и среднего предпринимательства доводятся до сведения органов </w:t>
      </w:r>
      <w:r w:rsidR="00254E52"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>власти</w:t>
      </w: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>, территориальных органов федеральных органов исполнительной власти, органов местного самоуправления, некоммерческих организаций, выражающих интересы субъектов малого и среднего предпринимательства.</w:t>
      </w:r>
    </w:p>
    <w:p w:rsidR="00254E52" w:rsidRPr="00F25D9F" w:rsidRDefault="004A3913" w:rsidP="004A391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4.10. Организационно-техническое обеспечение работы Совета осуществляет </w:t>
      </w:r>
      <w:r w:rsidR="00254E52"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 по экономике администрации Энгельсского муниципального района</w:t>
      </w: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A3913" w:rsidRPr="00F25D9F" w:rsidRDefault="004A3913" w:rsidP="004A391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4.11. Прекращение деятельности Совета осуществляется </w:t>
      </w:r>
      <w:r w:rsidR="00254E52"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постановления</w:t>
      </w: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  <w:r w:rsidR="00254E52"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>Энгельсского муниципального района</w:t>
      </w:r>
      <w:r w:rsidRPr="00F25D9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A3913" w:rsidRPr="00F25D9F" w:rsidRDefault="004A3913" w:rsidP="004A391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sectPr w:rsidR="004A3913" w:rsidRPr="00F25D9F" w:rsidSect="004D49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A3913"/>
    <w:rsid w:val="000A78DC"/>
    <w:rsid w:val="001A1E68"/>
    <w:rsid w:val="00254E52"/>
    <w:rsid w:val="00271DC9"/>
    <w:rsid w:val="004A3913"/>
    <w:rsid w:val="004D49AA"/>
    <w:rsid w:val="005E713D"/>
    <w:rsid w:val="0064431C"/>
    <w:rsid w:val="00693B57"/>
    <w:rsid w:val="006A7981"/>
    <w:rsid w:val="006D2EEB"/>
    <w:rsid w:val="00734357"/>
    <w:rsid w:val="007D03E6"/>
    <w:rsid w:val="00854859"/>
    <w:rsid w:val="00880276"/>
    <w:rsid w:val="0091083C"/>
    <w:rsid w:val="009372BC"/>
    <w:rsid w:val="00A55285"/>
    <w:rsid w:val="00B05B66"/>
    <w:rsid w:val="00CD157A"/>
    <w:rsid w:val="00DC21F2"/>
    <w:rsid w:val="00F25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9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4A391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List Paragraph"/>
    <w:basedOn w:val="a"/>
    <w:uiPriority w:val="34"/>
    <w:qFormat/>
    <w:rsid w:val="009372BC"/>
    <w:pPr>
      <w:ind w:left="720"/>
      <w:contextualSpacing/>
    </w:pPr>
  </w:style>
  <w:style w:type="table" w:styleId="a5">
    <w:name w:val="Table Grid"/>
    <w:basedOn w:val="a1"/>
    <w:uiPriority w:val="59"/>
    <w:rsid w:val="006443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4A391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List Paragraph"/>
    <w:basedOn w:val="a"/>
    <w:uiPriority w:val="34"/>
    <w:qFormat/>
    <w:rsid w:val="009372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6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04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45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28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573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7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44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s.cntd.ru/document/900493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1453</Words>
  <Characters>8287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Ирина Шмакова</cp:lastModifiedBy>
  <cp:revision>6</cp:revision>
  <cp:lastPrinted>2022-06-24T13:05:00Z</cp:lastPrinted>
  <dcterms:created xsi:type="dcterms:W3CDTF">2022-06-24T09:51:00Z</dcterms:created>
  <dcterms:modified xsi:type="dcterms:W3CDTF">2022-06-27T04:40:00Z</dcterms:modified>
</cp:coreProperties>
</file>