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596" w:rsidRPr="00FB6596" w:rsidRDefault="00FB6596" w:rsidP="00FB6596">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FB6596">
        <w:rPr>
          <w:rFonts w:ascii="Arial" w:eastAsia="Times New Roman" w:hAnsi="Arial" w:cs="Arial"/>
          <w:color w:val="333333"/>
          <w:sz w:val="21"/>
          <w:szCs w:val="21"/>
          <w:lang w:eastAsia="ru-RU"/>
        </w:rPr>
        <w:t>Безымянское</w:t>
      </w:r>
      <w:proofErr w:type="spellEnd"/>
      <w:r w:rsidRPr="00FB6596">
        <w:rPr>
          <w:rFonts w:ascii="Arial" w:eastAsia="Times New Roman" w:hAnsi="Arial" w:cs="Arial"/>
          <w:color w:val="333333"/>
          <w:sz w:val="21"/>
          <w:szCs w:val="21"/>
          <w:lang w:eastAsia="ru-RU"/>
        </w:rPr>
        <w:t xml:space="preserve"> муниципальное образование</w:t>
      </w:r>
    </w:p>
    <w:p w:rsidR="00FB6596" w:rsidRPr="00FB6596" w:rsidRDefault="00FB6596" w:rsidP="00FB6596">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FB6596">
        <w:rPr>
          <w:rFonts w:ascii="Arial" w:eastAsia="Times New Roman" w:hAnsi="Arial" w:cs="Arial"/>
          <w:color w:val="333333"/>
          <w:sz w:val="21"/>
          <w:szCs w:val="21"/>
          <w:lang w:eastAsia="ru-RU"/>
        </w:rPr>
        <w:t>Энгельсского</w:t>
      </w:r>
      <w:proofErr w:type="spellEnd"/>
      <w:r w:rsidRPr="00FB6596">
        <w:rPr>
          <w:rFonts w:ascii="Arial" w:eastAsia="Times New Roman" w:hAnsi="Arial" w:cs="Arial"/>
          <w:color w:val="333333"/>
          <w:sz w:val="21"/>
          <w:szCs w:val="21"/>
          <w:lang w:eastAsia="ru-RU"/>
        </w:rPr>
        <w:t xml:space="preserve"> муниципального района Саратовской области</w:t>
      </w:r>
    </w:p>
    <w:p w:rsidR="00FB6596" w:rsidRPr="00FB6596" w:rsidRDefault="00FB6596" w:rsidP="00FB6596">
      <w:pPr>
        <w:shd w:val="clear" w:color="auto" w:fill="FFFFFF"/>
        <w:spacing w:after="150" w:line="240" w:lineRule="auto"/>
        <w:jc w:val="center"/>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АДМИНИСТРАЦИЯ</w:t>
      </w:r>
    </w:p>
    <w:p w:rsidR="00FB6596" w:rsidRPr="00FB6596" w:rsidRDefault="00FB6596" w:rsidP="00FB6596">
      <w:pPr>
        <w:shd w:val="clear" w:color="auto" w:fill="FFFFFF"/>
        <w:spacing w:after="150" w:line="240" w:lineRule="auto"/>
        <w:jc w:val="center"/>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БЕЗЫМЯНСКОГО МУНИЦИПАЛЬНОГО ОБРАЗОВАНИЯ</w:t>
      </w:r>
    </w:p>
    <w:p w:rsidR="00FB6596" w:rsidRPr="00FB6596" w:rsidRDefault="00FB6596" w:rsidP="00FB6596">
      <w:pPr>
        <w:shd w:val="clear" w:color="auto" w:fill="FFFFFF"/>
        <w:spacing w:after="150" w:line="240" w:lineRule="auto"/>
        <w:jc w:val="center"/>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ПОСТАНОВЛЕНИЕ</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       16.06.2023                                                                               №     49       </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с. Безымянное</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Об утверждении Правил разработки и утверждения административных регламентов предоставления муниципальных услуг</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 xml:space="preserve">На основании постановления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Устава </w:t>
      </w:r>
      <w:proofErr w:type="spellStart"/>
      <w:r w:rsidRPr="00FB6596">
        <w:rPr>
          <w:rFonts w:ascii="Arial" w:eastAsia="Times New Roman" w:hAnsi="Arial" w:cs="Arial"/>
          <w:color w:val="333333"/>
          <w:sz w:val="21"/>
          <w:szCs w:val="21"/>
          <w:lang w:eastAsia="ru-RU"/>
        </w:rPr>
        <w:t>Безымянского</w:t>
      </w:r>
      <w:proofErr w:type="spellEnd"/>
      <w:r w:rsidRPr="00FB6596">
        <w:rPr>
          <w:rFonts w:ascii="Arial" w:eastAsia="Times New Roman" w:hAnsi="Arial" w:cs="Arial"/>
          <w:color w:val="333333"/>
          <w:sz w:val="21"/>
          <w:szCs w:val="21"/>
          <w:lang w:eastAsia="ru-RU"/>
        </w:rPr>
        <w:t xml:space="preserve"> муниципального образования </w:t>
      </w:r>
      <w:proofErr w:type="spellStart"/>
      <w:r w:rsidRPr="00FB6596">
        <w:rPr>
          <w:rFonts w:ascii="Arial" w:eastAsia="Times New Roman" w:hAnsi="Arial" w:cs="Arial"/>
          <w:color w:val="333333"/>
          <w:sz w:val="21"/>
          <w:szCs w:val="21"/>
          <w:lang w:eastAsia="ru-RU"/>
        </w:rPr>
        <w:t>Энгельсского</w:t>
      </w:r>
      <w:proofErr w:type="spellEnd"/>
      <w:r w:rsidRPr="00FB6596">
        <w:rPr>
          <w:rFonts w:ascii="Arial" w:eastAsia="Times New Roman" w:hAnsi="Arial" w:cs="Arial"/>
          <w:color w:val="333333"/>
          <w:sz w:val="21"/>
          <w:szCs w:val="21"/>
          <w:lang w:eastAsia="ru-RU"/>
        </w:rPr>
        <w:t xml:space="preserve"> муниципального района Саратовской области, администрация </w:t>
      </w:r>
      <w:proofErr w:type="spellStart"/>
      <w:r w:rsidRPr="00FB6596">
        <w:rPr>
          <w:rFonts w:ascii="Arial" w:eastAsia="Times New Roman" w:hAnsi="Arial" w:cs="Arial"/>
          <w:color w:val="333333"/>
          <w:sz w:val="21"/>
          <w:szCs w:val="21"/>
          <w:lang w:eastAsia="ru-RU"/>
        </w:rPr>
        <w:t>Безымянского</w:t>
      </w:r>
      <w:proofErr w:type="spellEnd"/>
      <w:r w:rsidRPr="00FB6596">
        <w:rPr>
          <w:rFonts w:ascii="Arial" w:eastAsia="Times New Roman" w:hAnsi="Arial" w:cs="Arial"/>
          <w:color w:val="333333"/>
          <w:sz w:val="21"/>
          <w:szCs w:val="21"/>
          <w:lang w:eastAsia="ru-RU"/>
        </w:rPr>
        <w:t xml:space="preserve"> муниципального образования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ПОСТАНОВЛЯЕТ:</w:t>
      </w:r>
    </w:p>
    <w:p w:rsidR="00FB6596" w:rsidRPr="00FB6596" w:rsidRDefault="00FB6596" w:rsidP="00FB659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 xml:space="preserve">Утвердить Правила разработки и утверждения административных регламентов предоставления муниципальных услуг согласно </w:t>
      </w:r>
      <w:proofErr w:type="gramStart"/>
      <w:r w:rsidRPr="00FB6596">
        <w:rPr>
          <w:rFonts w:ascii="Arial" w:eastAsia="Times New Roman" w:hAnsi="Arial" w:cs="Arial"/>
          <w:color w:val="333333"/>
          <w:sz w:val="21"/>
          <w:szCs w:val="21"/>
          <w:lang w:eastAsia="ru-RU"/>
        </w:rPr>
        <w:t>приложению</w:t>
      </w:r>
      <w:proofErr w:type="gramEnd"/>
      <w:r w:rsidRPr="00FB6596">
        <w:rPr>
          <w:rFonts w:ascii="Arial" w:eastAsia="Times New Roman" w:hAnsi="Arial" w:cs="Arial"/>
          <w:color w:val="333333"/>
          <w:sz w:val="21"/>
          <w:szCs w:val="21"/>
          <w:lang w:eastAsia="ru-RU"/>
        </w:rPr>
        <w:t xml:space="preserve"> к настоящему постановлению.</w:t>
      </w:r>
    </w:p>
    <w:p w:rsidR="00FB6596" w:rsidRPr="00FB6596" w:rsidRDefault="00FB6596" w:rsidP="00FB659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Признать утратившими силу:</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 xml:space="preserve">- постановление администрации </w:t>
      </w:r>
      <w:proofErr w:type="spellStart"/>
      <w:r w:rsidRPr="00FB6596">
        <w:rPr>
          <w:rFonts w:ascii="Arial" w:eastAsia="Times New Roman" w:hAnsi="Arial" w:cs="Arial"/>
          <w:color w:val="333333"/>
          <w:sz w:val="21"/>
          <w:szCs w:val="21"/>
          <w:lang w:eastAsia="ru-RU"/>
        </w:rPr>
        <w:t>Безымянского</w:t>
      </w:r>
      <w:proofErr w:type="spellEnd"/>
      <w:r w:rsidRPr="00FB6596">
        <w:rPr>
          <w:rFonts w:ascii="Arial" w:eastAsia="Times New Roman" w:hAnsi="Arial" w:cs="Arial"/>
          <w:color w:val="333333"/>
          <w:sz w:val="21"/>
          <w:szCs w:val="21"/>
          <w:lang w:eastAsia="ru-RU"/>
        </w:rPr>
        <w:t xml:space="preserve"> муниципального образования от 27.11.2019 № 82 «О разработке и утверждении административных регламентов»;</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 xml:space="preserve">- постановление администрации </w:t>
      </w:r>
      <w:proofErr w:type="spellStart"/>
      <w:r w:rsidRPr="00FB6596">
        <w:rPr>
          <w:rFonts w:ascii="Arial" w:eastAsia="Times New Roman" w:hAnsi="Arial" w:cs="Arial"/>
          <w:color w:val="333333"/>
          <w:sz w:val="21"/>
          <w:szCs w:val="21"/>
          <w:lang w:eastAsia="ru-RU"/>
        </w:rPr>
        <w:t>Безымянского</w:t>
      </w:r>
      <w:proofErr w:type="spellEnd"/>
      <w:r w:rsidRPr="00FB6596">
        <w:rPr>
          <w:rFonts w:ascii="Arial" w:eastAsia="Times New Roman" w:hAnsi="Arial" w:cs="Arial"/>
          <w:color w:val="333333"/>
          <w:sz w:val="21"/>
          <w:szCs w:val="21"/>
          <w:lang w:eastAsia="ru-RU"/>
        </w:rPr>
        <w:t xml:space="preserve"> муниципального образования от 01.12.2021 № 115 «О внесении изменений Правила разработки и утверждения административных регламентов предоставления муниципальных услуг».</w:t>
      </w:r>
    </w:p>
    <w:p w:rsidR="00FB6596" w:rsidRPr="00FB6596" w:rsidRDefault="00FB6596" w:rsidP="00FB6596">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и вступает в силу со дня его официального опубликования (обнародования).</w:t>
      </w:r>
    </w:p>
    <w:p w:rsidR="00FB6596" w:rsidRPr="00FB6596" w:rsidRDefault="00FB6596" w:rsidP="00FB6596">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Настоящее постановление вступает в силу с 1 января 2024 года.</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 xml:space="preserve">Руководитель аппарата                                                               Г.Н. </w:t>
      </w:r>
      <w:proofErr w:type="spellStart"/>
      <w:r w:rsidRPr="00FB6596">
        <w:rPr>
          <w:rFonts w:ascii="Arial" w:eastAsia="Times New Roman" w:hAnsi="Arial" w:cs="Arial"/>
          <w:b/>
          <w:bCs/>
          <w:color w:val="333333"/>
          <w:sz w:val="21"/>
          <w:szCs w:val="21"/>
          <w:lang w:eastAsia="ru-RU"/>
        </w:rPr>
        <w:t>Бодренко</w:t>
      </w:r>
      <w:proofErr w:type="spellEnd"/>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Приложение</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 xml:space="preserve">к постановлению администрацию </w:t>
      </w:r>
      <w:proofErr w:type="spellStart"/>
      <w:r w:rsidRPr="00FB6596">
        <w:rPr>
          <w:rFonts w:ascii="Arial" w:eastAsia="Times New Roman" w:hAnsi="Arial" w:cs="Arial"/>
          <w:color w:val="333333"/>
          <w:sz w:val="21"/>
          <w:szCs w:val="21"/>
          <w:lang w:eastAsia="ru-RU"/>
        </w:rPr>
        <w:t>Безымянского</w:t>
      </w:r>
      <w:proofErr w:type="spellEnd"/>
      <w:r w:rsidRPr="00FB6596">
        <w:rPr>
          <w:rFonts w:ascii="Arial" w:eastAsia="Times New Roman" w:hAnsi="Arial" w:cs="Arial"/>
          <w:color w:val="333333"/>
          <w:sz w:val="21"/>
          <w:szCs w:val="21"/>
          <w:lang w:eastAsia="ru-RU"/>
        </w:rPr>
        <w:t xml:space="preserve"> муниципального образования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от 16.06.2023 № 49</w:t>
      </w:r>
    </w:p>
    <w:p w:rsidR="00FB6596" w:rsidRPr="00FB6596" w:rsidRDefault="00FB6596" w:rsidP="00FB6596">
      <w:pPr>
        <w:shd w:val="clear" w:color="auto" w:fill="FFFFFF"/>
        <w:spacing w:after="150" w:line="240" w:lineRule="auto"/>
        <w:jc w:val="center"/>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Правила</w:t>
      </w:r>
    </w:p>
    <w:p w:rsidR="00FB6596" w:rsidRPr="00FB6596" w:rsidRDefault="00FB6596" w:rsidP="00FB6596">
      <w:pPr>
        <w:shd w:val="clear" w:color="auto" w:fill="FFFFFF"/>
        <w:spacing w:after="150" w:line="240" w:lineRule="auto"/>
        <w:jc w:val="center"/>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разработки и утверждения административных регламентов</w:t>
      </w:r>
    </w:p>
    <w:p w:rsidR="00FB6596" w:rsidRPr="00FB6596" w:rsidRDefault="00FB6596" w:rsidP="00FB6596">
      <w:pPr>
        <w:shd w:val="clear" w:color="auto" w:fill="FFFFFF"/>
        <w:spacing w:after="150" w:line="240" w:lineRule="auto"/>
        <w:jc w:val="center"/>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предоставления муниципальных услуг</w:t>
      </w:r>
    </w:p>
    <w:p w:rsidR="00FB6596" w:rsidRPr="00FB6596" w:rsidRDefault="00FB6596" w:rsidP="00FB6596">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Общие положения</w:t>
      </w:r>
    </w:p>
    <w:p w:rsidR="00FB6596" w:rsidRPr="00FB6596" w:rsidRDefault="00FB6596" w:rsidP="00FB6596">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 xml:space="preserve">Настоящие Правила устанавливают порядок разработки и утверждения административных регламентов предоставления муниципальных услуг администрацией </w:t>
      </w:r>
      <w:proofErr w:type="spellStart"/>
      <w:r w:rsidRPr="00FB6596">
        <w:rPr>
          <w:rFonts w:ascii="Arial" w:eastAsia="Times New Roman" w:hAnsi="Arial" w:cs="Arial"/>
          <w:color w:val="333333"/>
          <w:sz w:val="21"/>
          <w:szCs w:val="21"/>
          <w:lang w:eastAsia="ru-RU"/>
        </w:rPr>
        <w:lastRenderedPageBreak/>
        <w:t>Безымянского</w:t>
      </w:r>
      <w:proofErr w:type="spellEnd"/>
      <w:r w:rsidRPr="00FB6596">
        <w:rPr>
          <w:rFonts w:ascii="Arial" w:eastAsia="Times New Roman" w:hAnsi="Arial" w:cs="Arial"/>
          <w:color w:val="333333"/>
          <w:sz w:val="21"/>
          <w:szCs w:val="21"/>
          <w:lang w:eastAsia="ru-RU"/>
        </w:rPr>
        <w:t xml:space="preserve"> муниципального образования (далее соответственно - орган, предоставляющий муниципальную услугу, административный регламент).</w:t>
      </w:r>
    </w:p>
    <w:p w:rsidR="00FB6596" w:rsidRPr="00FB6596" w:rsidRDefault="00FB6596" w:rsidP="00FB6596">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Административные регламенты разрабатываются и утверждаются органами, предоставляющими муниципальные услуги.</w:t>
      </w:r>
    </w:p>
    <w:p w:rsidR="00FB6596" w:rsidRPr="00FB6596" w:rsidRDefault="00FB6596" w:rsidP="00FB6596">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Саратовской области, нормативными правовыми Правительства Саратовской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муниципальную информационную систему «Федеральный реестр государственных и муниципальных услуг (функций)» (далее - реестр услуг).</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отдельным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rsidR="00FB6596" w:rsidRPr="00FB6596" w:rsidRDefault="00FB6596" w:rsidP="00FB659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Разработка, согласование и утверждение проектов административных регламентов осуществляются органами, предоставляющими муниципальные услуги, органами и организациями, участвующими в согласовании проекта административного регламента, с использованием программно-технических средств реестра услуг.</w:t>
      </w:r>
    </w:p>
    <w:p w:rsidR="00FB6596" w:rsidRPr="00FB6596" w:rsidRDefault="00FB6596" w:rsidP="00FB659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Разработка административных регламентов включает следующие этапы:</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настоящих Правил.</w:t>
      </w:r>
    </w:p>
    <w:p w:rsidR="00FB6596" w:rsidRPr="00FB6596" w:rsidRDefault="00FB6596" w:rsidP="00FB6596">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Сведения о муниципальной услуге, указанные в подпункте «а» пункта 5 настоящих Правил, должны быть достаточны для описания: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 xml:space="preserve">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w:t>
      </w:r>
      <w:r w:rsidRPr="00FB6596">
        <w:rPr>
          <w:rFonts w:ascii="Arial" w:eastAsia="Times New Roman" w:hAnsi="Arial" w:cs="Arial"/>
          <w:color w:val="333333"/>
          <w:sz w:val="21"/>
          <w:szCs w:val="21"/>
          <w:lang w:eastAsia="ru-RU"/>
        </w:rPr>
        <w:lastRenderedPageBreak/>
        <w:t>предоставления муниципальной услуги (далее - вариант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Сведения о муниципальной услуге, преобразованные в машиночитаемый вид в соответствии с подпунктом «б» пункта 5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B6596" w:rsidRPr="00FB6596" w:rsidRDefault="00FB6596" w:rsidP="00FB6596">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FB6596">
        <w:rPr>
          <w:rFonts w:ascii="Arial" w:eastAsia="Times New Roman" w:hAnsi="Arial" w:cs="Arial"/>
          <w:color w:val="333333"/>
          <w:sz w:val="21"/>
          <w:szCs w:val="21"/>
          <w:lang w:eastAsia="ru-RU"/>
        </w:rPr>
        <w:t>проактивном</w:t>
      </w:r>
      <w:proofErr w:type="spellEnd"/>
      <w:r w:rsidRPr="00FB6596">
        <w:rPr>
          <w:rFonts w:ascii="Arial" w:eastAsia="Times New Roman" w:hAnsi="Arial" w:cs="Arial"/>
          <w:color w:val="333333"/>
          <w:sz w:val="21"/>
          <w:szCs w:val="21"/>
          <w:lang w:eastAsia="ru-RU"/>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FB6596" w:rsidRPr="00FB6596" w:rsidRDefault="00FB6596" w:rsidP="00FB6596">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FB6596" w:rsidRPr="00FB6596" w:rsidRDefault="00FB6596" w:rsidP="00FB6596">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Требования к структуре</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и содержанию административных регламентов</w:t>
      </w:r>
    </w:p>
    <w:p w:rsidR="00FB6596" w:rsidRPr="00FB6596" w:rsidRDefault="00FB6596" w:rsidP="00FB6596">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административный регламент включаются следующие разделы:</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а) общие положения;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б) стандарт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состав, последовательность и сроки выполнения административных процедур;</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г) формы контроля за исполнением административного регламента;</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FB6596" w:rsidRPr="00FB6596" w:rsidRDefault="00FB6596" w:rsidP="00FB6596">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раздел «Общие положения» включаются следующие положения: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а) предмет регулирования административного регламента;</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б) круг заявителей;</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FB6596" w:rsidRPr="00FB6596" w:rsidRDefault="00FB6596" w:rsidP="00FB6596">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Раздел «Стандарт предоставления муниципальной услуги» состоит из следующих подразделов:</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lastRenderedPageBreak/>
        <w:t>а) наименование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б) наименование органа, предоставляющего муниципальную услугу;</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результат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г) срок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д) правовые основания для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е) исчерпывающий перечень документов, необходимых для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ж) исчерпывающий перечень оснований для отказа в приеме документов, необходимых для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и) размер платы, взимаемой с заявителя при предоставлении муниципальной услуги, и способы ее взимания;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л) срок регистрации запроса заявителя о предоставлении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м) требования к помещениям, в которых предоставляются муниципальные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н) показатели доступности и качества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B6596" w:rsidRPr="00FB6596" w:rsidRDefault="00FB6596" w:rsidP="00FB6596">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Подраздел «Наименование органа, предоставляющего муниципальную услугу» должен включать следующие положения: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а) полное наименование органа, предоставляющего муниципальную услугу;</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B6596" w:rsidRPr="00FB6596" w:rsidRDefault="00FB6596" w:rsidP="00FB6596">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Подраздел «Результат предоставления муниципальной услуги» должен включать следующие положения: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наименование результата (результатов)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способ получения результата предоставления муниципальной услуги.</w:t>
      </w:r>
    </w:p>
    <w:p w:rsidR="00FB6596" w:rsidRPr="00FB6596" w:rsidRDefault="00FB6596" w:rsidP="00FB6596">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lastRenderedPageBreak/>
        <w:t>Положения, указанные в пункте 13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B6596" w:rsidRPr="00FB6596" w:rsidRDefault="00FB6596" w:rsidP="00FB6596">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B6596" w:rsidRPr="00FB6596" w:rsidRDefault="00FB6596" w:rsidP="00FB6596">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FB6596" w:rsidRPr="00FB6596" w:rsidRDefault="00FB6596" w:rsidP="00FB6596">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состав и способы подачи запроса о предоставлении муниципальной услуги, который должен содержать:</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полное наименование органа, предоставляющего муниципальную услугу;</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дополнительные сведения, необходимые для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перечень прилагаемых к запросу документов и (или) информации;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lastRenderedPageBreak/>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Саратовской области, муниципальными нормативными правовыми актами.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Исчерпывающий перечень документов, указанных в абзацах восьмом и девятом части первой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B6596" w:rsidRPr="00FB6596" w:rsidRDefault="00FB6596" w:rsidP="00FB6596">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B6596" w:rsidRPr="00FB6596" w:rsidRDefault="00FB6596" w:rsidP="00FB6596">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принимаемыми в соответствии с ним нормативными правовыми актами Саратовской области, муниципальными нормативными правовыми актами;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исчерпывающий перечень оснований для отказа в предоставлении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Для каждого основания, включенного в перечни, указанные в абзацах втором и третьем части первой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Исчерпывающий перечень оснований, предусмотренных абзацами вторым и третьим части первой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B6596" w:rsidRPr="00FB6596" w:rsidRDefault="00FB6596" w:rsidP="00FB6596">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lastRenderedPageBreak/>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б) порядок и способы ее взимания в случаях, предусмотренных федеральными законами, принимаемыми в соответствии с ними нормативными правовыми актами Российской Федерации, нормативными правовыми актами Саратовской области, муниципальными правовыми актами.</w:t>
      </w:r>
    </w:p>
    <w:p w:rsidR="00FB6596" w:rsidRPr="00FB6596" w:rsidRDefault="00FB6596" w:rsidP="00FB6596">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B6596" w:rsidRPr="00FB6596" w:rsidRDefault="00FB6596" w:rsidP="00FB6596">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FB6596" w:rsidRPr="00FB6596" w:rsidRDefault="00FB6596" w:rsidP="00FB6596">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подраздел «Иные требования к предоставлению муниципальной услуги» включаются следующие положения: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а) перечень услуг, которые являются необходимыми и обязательными для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 нормативными правовыми актами Саратовской области, муниципальными правовыми актами;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перечень информационных систем, используемых для предоставления муниципальной услуги.</w:t>
      </w:r>
    </w:p>
    <w:p w:rsidR="00FB6596" w:rsidRPr="00FB6596" w:rsidRDefault="00FB6596" w:rsidP="00FB6596">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w:t>
      </w:r>
      <w:r w:rsidRPr="00FB6596">
        <w:rPr>
          <w:rFonts w:ascii="Arial" w:eastAsia="Times New Roman" w:hAnsi="Arial" w:cs="Arial"/>
          <w:color w:val="333333"/>
          <w:sz w:val="21"/>
          <w:szCs w:val="21"/>
          <w:lang w:eastAsia="ru-RU"/>
        </w:rPr>
        <w:lastRenderedPageBreak/>
        <w:t>порядок оставления запроса заявителя о предоставлении муниципальной или муниципальной услуги без рассмотрения (при необходимости);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б) описание административной процедуры профилирования заявителя;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подразделы, содержащие описание вариантов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г) требования к направлению в личный кабинет заявителя на едином портале государственных и муниципальных услуг сведений, предусмотренных п. 4 и 5 ч. 3 ст. 21 Федерального закона от 27.07.2010 № 210-ФЗ «Об организации предоставления государственных и муниципальных услуг» в соответствии с определенными Правительством Российской Федерации правилами.</w:t>
      </w:r>
    </w:p>
    <w:p w:rsidR="00FB6596" w:rsidRPr="00FB6596" w:rsidRDefault="00FB6596" w:rsidP="00FB6596">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B6596" w:rsidRPr="00FB6596" w:rsidRDefault="00FB6596" w:rsidP="00FB6596">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B6596" w:rsidRPr="00FB6596" w:rsidRDefault="00FB6596" w:rsidP="00FB6596">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наличие (отсутствие) возможности подачи запроса представителем заявителя;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д) органы местного самоуправления области,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FB6596" w:rsidRPr="00FB6596" w:rsidRDefault="00FB6596" w:rsidP="00FB6596">
      <w:pPr>
        <w:numPr>
          <w:ilvl w:val="0"/>
          <w:numId w:val="2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lastRenderedPageBreak/>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наименование исполнительного органа области, территориального органа федерального органа исполнительной власти, органа государственного внебюджетного фонда, органа местного самоуправления области, в которые направляется запрос;</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направляемые в запросе сведения;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запрашиваемые в запросе сведения с указанием их цели использования;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основание для информационного запроса, срок его направления;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срок, в течение которого результат запроса должен поступить в орган, предоставляющий муниципальную услугу.</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B6596" w:rsidRPr="00FB6596" w:rsidRDefault="00FB6596" w:rsidP="00FB6596">
      <w:pPr>
        <w:numPr>
          <w:ilvl w:val="0"/>
          <w:numId w:val="2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описание административной процедуры приостановления предоставления муниципальной услуги включаются следующие положения: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б) состав и содержание осуществляемых при приостановлении предоставления муниципальной услуги административных действий;</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перечень оснований для возобновления предоставления муниципальной услуги.</w:t>
      </w:r>
    </w:p>
    <w:p w:rsidR="00FB6596" w:rsidRPr="00FB6596" w:rsidRDefault="00FB6596" w:rsidP="00FB6596">
      <w:pPr>
        <w:numPr>
          <w:ilvl w:val="0"/>
          <w:numId w:val="2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а) критерии принятия решения о предоставлении (об отказе в предоставлении)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FB6596" w:rsidRPr="00FB6596" w:rsidRDefault="00FB6596" w:rsidP="00FB6596">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описание административной процедуры предоставления результата муниципальной услуги включаются следующие положения: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а) способы предоставления результата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B6596" w:rsidRPr="00FB6596" w:rsidRDefault="00FB6596" w:rsidP="00FB6596">
      <w:pPr>
        <w:numPr>
          <w:ilvl w:val="0"/>
          <w:numId w:val="2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описание административной процедуры получения дополнительных сведений от заявителя включаются следующие положения: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lastRenderedPageBreak/>
        <w:t>а) основания для получения от заявителя дополнительных документов и (или) информации в процессе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б) срок, необходимый для получения таких документов и (или) информации;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г) перечень исполнительных органов области, территориальных органов федеральных органов исполнительной власти, органов государственных внебюджетных фондов, органов местного самоуправления области, участвующих в административной процедуре, в случае, если они известны (при необходимости).</w:t>
      </w:r>
    </w:p>
    <w:p w:rsidR="00FB6596" w:rsidRPr="00FB6596" w:rsidRDefault="00FB6596" w:rsidP="00FB6596">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случае, если вариант предоставления муниципальной услуги предполагает предоставление муниципальной услуги в упреждающем (</w:t>
      </w:r>
      <w:proofErr w:type="spellStart"/>
      <w:r w:rsidRPr="00FB6596">
        <w:rPr>
          <w:rFonts w:ascii="Arial" w:eastAsia="Times New Roman" w:hAnsi="Arial" w:cs="Arial"/>
          <w:color w:val="333333"/>
          <w:sz w:val="21"/>
          <w:szCs w:val="21"/>
          <w:lang w:eastAsia="ru-RU"/>
        </w:rPr>
        <w:t>проактивном</w:t>
      </w:r>
      <w:proofErr w:type="spellEnd"/>
      <w:r w:rsidRPr="00FB6596">
        <w:rPr>
          <w:rFonts w:ascii="Arial" w:eastAsia="Times New Roman" w:hAnsi="Arial" w:cs="Arial"/>
          <w:color w:val="333333"/>
          <w:sz w:val="21"/>
          <w:szCs w:val="21"/>
          <w:lang w:eastAsia="ru-RU"/>
        </w:rPr>
        <w:t>) режиме, в состав подраздела, содержащего описание варианта предоставления муниципальной услуги, включаются следующие положения: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FB6596">
        <w:rPr>
          <w:rFonts w:ascii="Arial" w:eastAsia="Times New Roman" w:hAnsi="Arial" w:cs="Arial"/>
          <w:color w:val="333333"/>
          <w:sz w:val="21"/>
          <w:szCs w:val="21"/>
          <w:lang w:eastAsia="ru-RU"/>
        </w:rPr>
        <w:t>проактивном</w:t>
      </w:r>
      <w:proofErr w:type="spellEnd"/>
      <w:r w:rsidRPr="00FB6596">
        <w:rPr>
          <w:rFonts w:ascii="Arial" w:eastAsia="Times New Roman" w:hAnsi="Arial" w:cs="Arial"/>
          <w:color w:val="333333"/>
          <w:sz w:val="21"/>
          <w:szCs w:val="21"/>
          <w:lang w:eastAsia="ru-RU"/>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FB6596">
        <w:rPr>
          <w:rFonts w:ascii="Arial" w:eastAsia="Times New Roman" w:hAnsi="Arial" w:cs="Arial"/>
          <w:color w:val="333333"/>
          <w:sz w:val="21"/>
          <w:szCs w:val="21"/>
          <w:lang w:eastAsia="ru-RU"/>
        </w:rPr>
        <w:t>проактивном</w:t>
      </w:r>
      <w:proofErr w:type="spellEnd"/>
      <w:r w:rsidRPr="00FB6596">
        <w:rPr>
          <w:rFonts w:ascii="Arial" w:eastAsia="Times New Roman" w:hAnsi="Arial" w:cs="Arial"/>
          <w:color w:val="333333"/>
          <w:sz w:val="21"/>
          <w:szCs w:val="21"/>
          <w:lang w:eastAsia="ru-RU"/>
        </w:rPr>
        <w:t>) режиме;</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FB6596" w:rsidRPr="00FB6596" w:rsidRDefault="00FB6596" w:rsidP="00FB6596">
      <w:pPr>
        <w:numPr>
          <w:ilvl w:val="0"/>
          <w:numId w:val="2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Раздел «Формы контроля за исполнением административного регламента» состоит из следующих подразделов:</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6596" w:rsidRPr="00FB6596" w:rsidRDefault="00FB6596" w:rsidP="00FB6596">
      <w:pPr>
        <w:numPr>
          <w:ilvl w:val="0"/>
          <w:numId w:val="3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w:t>
      </w:r>
      <w:r w:rsidRPr="00FB6596">
        <w:rPr>
          <w:rFonts w:ascii="Arial" w:eastAsia="Times New Roman" w:hAnsi="Arial" w:cs="Arial"/>
          <w:color w:val="333333"/>
          <w:sz w:val="21"/>
          <w:szCs w:val="21"/>
          <w:lang w:eastAsia="ru-RU"/>
        </w:rPr>
        <w:lastRenderedPageBreak/>
        <w:t>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III. Порядок согласования и утверждения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административных регламентов</w:t>
      </w:r>
    </w:p>
    <w:p w:rsidR="00FB6596" w:rsidRPr="00FB6596" w:rsidRDefault="00FB6596" w:rsidP="00FB6596">
      <w:pPr>
        <w:numPr>
          <w:ilvl w:val="0"/>
          <w:numId w:val="3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При разработке и утверждении проектов административных регламентов применяются положения Инструкции по делопроизводству (указать реквизиты документа), за исключением особенностей, установленных настоящими Правилами.</w:t>
      </w:r>
    </w:p>
    <w:p w:rsidR="00FB6596" w:rsidRPr="00FB6596" w:rsidRDefault="00FB6596" w:rsidP="00FB6596">
      <w:pPr>
        <w:numPr>
          <w:ilvl w:val="0"/>
          <w:numId w:val="3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FB6596" w:rsidRPr="00FB6596" w:rsidRDefault="00FB6596" w:rsidP="00FB6596">
      <w:pPr>
        <w:numPr>
          <w:ilvl w:val="0"/>
          <w:numId w:val="3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а) органам, предоставляющим муниципальные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FB6596" w:rsidRPr="00FB6596" w:rsidRDefault="00FB6596" w:rsidP="00FB6596">
      <w:pPr>
        <w:numPr>
          <w:ilvl w:val="0"/>
          <w:numId w:val="3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B6596" w:rsidRPr="00FB6596" w:rsidRDefault="00FB6596" w:rsidP="00FB6596">
      <w:pPr>
        <w:numPr>
          <w:ilvl w:val="0"/>
          <w:numId w:val="3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FB6596" w:rsidRPr="00FB6596" w:rsidRDefault="00FB6596" w:rsidP="00FB6596">
      <w:pPr>
        <w:numPr>
          <w:ilvl w:val="0"/>
          <w:numId w:val="3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Одновременно с началом процедуры согласования проект административного регламента представляется на независимую экспертизу, проводимую в порядке, установленном в разделе IV настоящих Правил.</w:t>
      </w:r>
    </w:p>
    <w:p w:rsidR="00FB6596" w:rsidRPr="00FB6596" w:rsidRDefault="00FB6596" w:rsidP="00FB6596">
      <w:pPr>
        <w:numPr>
          <w:ilvl w:val="0"/>
          <w:numId w:val="3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FB6596" w:rsidRPr="00FB6596" w:rsidRDefault="00FB6596" w:rsidP="00FB6596">
      <w:pPr>
        <w:numPr>
          <w:ilvl w:val="0"/>
          <w:numId w:val="3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экспертизы орган, предоставляющий муниципальную услугу, рассматривает поступившие замечания.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lastRenderedPageBreak/>
        <w:t>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муниципальную услугу.</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«а» пункта 5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B6596" w:rsidRPr="00FB6596" w:rsidRDefault="00FB6596" w:rsidP="00FB6596">
      <w:pPr>
        <w:numPr>
          <w:ilvl w:val="0"/>
          <w:numId w:val="3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B6596" w:rsidRPr="00FB6596" w:rsidRDefault="00FB6596" w:rsidP="00FB6596">
      <w:pPr>
        <w:numPr>
          <w:ilvl w:val="0"/>
          <w:numId w:val="3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B6596" w:rsidRPr="00FB6596" w:rsidRDefault="00FB6596" w:rsidP="00FB6596">
      <w:pPr>
        <w:numPr>
          <w:ilvl w:val="0"/>
          <w:numId w:val="3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При необходимости разногласия по проекту административного регламента разрешаются в порядке, предусмотренном нормативным правовым актом о порядке внесения проектов муниципальных правовых актов в администрацию муниципального образования.</w:t>
      </w:r>
    </w:p>
    <w:p w:rsidR="00FB6596" w:rsidRPr="00FB6596" w:rsidRDefault="00FB6596" w:rsidP="00FB6596">
      <w:pPr>
        <w:numPr>
          <w:ilvl w:val="0"/>
          <w:numId w:val="3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V настоящих Правил.</w:t>
      </w:r>
    </w:p>
    <w:p w:rsidR="00FB6596" w:rsidRPr="00FB6596" w:rsidRDefault="00FB6596" w:rsidP="00FB6596">
      <w:pPr>
        <w:numPr>
          <w:ilvl w:val="0"/>
          <w:numId w:val="3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муниципального органа, уполномоченного на проведение экспертизы проектов административных регламентов, либо урегулирования разногласий по результатам такой экспертизы.</w:t>
      </w:r>
    </w:p>
    <w:p w:rsidR="00FB6596" w:rsidRPr="00FB6596" w:rsidRDefault="00FB6596" w:rsidP="00FB6596">
      <w:pPr>
        <w:numPr>
          <w:ilvl w:val="0"/>
          <w:numId w:val="3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 xml:space="preserve">Утвержденный административный регламент направляется органом, предоставляющим муниципальную услугу, для официального опубликования в соответствии с Уставом </w:t>
      </w:r>
      <w:proofErr w:type="spellStart"/>
      <w:r w:rsidRPr="00FB6596">
        <w:rPr>
          <w:rFonts w:ascii="Arial" w:eastAsia="Times New Roman" w:hAnsi="Arial" w:cs="Arial"/>
          <w:color w:val="333333"/>
          <w:sz w:val="21"/>
          <w:szCs w:val="21"/>
          <w:lang w:eastAsia="ru-RU"/>
        </w:rPr>
        <w:t>Безымянского</w:t>
      </w:r>
      <w:proofErr w:type="spellEnd"/>
      <w:r w:rsidRPr="00FB6596">
        <w:rPr>
          <w:rFonts w:ascii="Arial" w:eastAsia="Times New Roman" w:hAnsi="Arial" w:cs="Arial"/>
          <w:color w:val="333333"/>
          <w:sz w:val="21"/>
          <w:szCs w:val="21"/>
          <w:lang w:eastAsia="ru-RU"/>
        </w:rPr>
        <w:t xml:space="preserve"> муниципального образования.</w:t>
      </w:r>
    </w:p>
    <w:p w:rsidR="00FB6596" w:rsidRPr="00FB6596" w:rsidRDefault="00FB6596" w:rsidP="00FB6596">
      <w:pPr>
        <w:numPr>
          <w:ilvl w:val="0"/>
          <w:numId w:val="3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lastRenderedPageBreak/>
        <w:t>Копия утвержденного административного регламента направляется в установленном законодательством порядке для включения в федеральный регистр нормативных правовых актов Российской Федерации.</w:t>
      </w:r>
    </w:p>
    <w:p w:rsidR="00FB6596" w:rsidRPr="00FB6596" w:rsidRDefault="00FB6596" w:rsidP="00FB6596">
      <w:pPr>
        <w:numPr>
          <w:ilvl w:val="0"/>
          <w:numId w:val="3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Особенности проведения независимой экспертизы проектов</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административных регламентов</w:t>
      </w:r>
    </w:p>
    <w:p w:rsidR="00FB6596" w:rsidRPr="00FB6596" w:rsidRDefault="00FB6596" w:rsidP="00FB6596">
      <w:pPr>
        <w:numPr>
          <w:ilvl w:val="0"/>
          <w:numId w:val="3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Для проведения независимой экспертизы орган, предоставляющий муниципальную услугу, размещает проект административного регламента вместе с пояснительной запиской к нему на своем официальном сайте с указанием срока, отведенного для проведения независимой экспертизы.</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FB6596" w:rsidRPr="00FB6596" w:rsidRDefault="00FB6596" w:rsidP="00FB6596">
      <w:pPr>
        <w:numPr>
          <w:ilvl w:val="0"/>
          <w:numId w:val="3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предоставляющего муниципальную услугу.</w:t>
      </w:r>
    </w:p>
    <w:p w:rsidR="00FB6596" w:rsidRPr="00FB6596" w:rsidRDefault="00FB6596" w:rsidP="00FB6596">
      <w:pPr>
        <w:numPr>
          <w:ilvl w:val="0"/>
          <w:numId w:val="3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Срок, отведенный для проведения независимой экспертизы, указывается при размещении проекта административного регламента на официальном сайте органа, предоставляющего муниципальную услугу, с указанием дат начала и окончания приема заключений по результатам независимой экспертизы. Срок приема заключений не может быть менее 7 календарных дней со дня размещения проекта административного регламента.</w:t>
      </w:r>
    </w:p>
    <w:p w:rsidR="00FB6596" w:rsidRPr="00FB6596" w:rsidRDefault="00FB6596" w:rsidP="00FB6596">
      <w:pPr>
        <w:numPr>
          <w:ilvl w:val="0"/>
          <w:numId w:val="3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По результатам независимой экспертизы составляется заключение в произвольной форме, которое направляется органу, предоставляющему муниципальную услугу.</w:t>
      </w:r>
    </w:p>
    <w:p w:rsidR="00FB6596" w:rsidRPr="00FB6596" w:rsidRDefault="00FB6596" w:rsidP="00FB6596">
      <w:pPr>
        <w:numPr>
          <w:ilvl w:val="0"/>
          <w:numId w:val="3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Заключение подлежит обязательному рассмотрению органом, предоставляющим муниципальную услугу, в течение 5 рабочих дней со дня его получения и носит рекомендательный характер.</w:t>
      </w:r>
    </w:p>
    <w:p w:rsidR="00FB6596" w:rsidRPr="00FB6596" w:rsidRDefault="00FB6596" w:rsidP="00FB6596">
      <w:pPr>
        <w:numPr>
          <w:ilvl w:val="0"/>
          <w:numId w:val="3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Особенности проведения экспертизы проектов</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b/>
          <w:bCs/>
          <w:color w:val="333333"/>
          <w:sz w:val="21"/>
          <w:szCs w:val="21"/>
          <w:lang w:eastAsia="ru-RU"/>
        </w:rPr>
        <w:t>административных регламентов</w:t>
      </w:r>
    </w:p>
    <w:p w:rsidR="00FB6596" w:rsidRPr="00FB6596" w:rsidRDefault="00FB6596" w:rsidP="00FB6596">
      <w:pPr>
        <w:numPr>
          <w:ilvl w:val="0"/>
          <w:numId w:val="4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Администрацией муниципального образования по проекту административного регламента проводится экспертиза.</w:t>
      </w:r>
    </w:p>
    <w:p w:rsidR="00FB6596" w:rsidRPr="00FB6596" w:rsidRDefault="00FB6596" w:rsidP="00FB6596">
      <w:pPr>
        <w:numPr>
          <w:ilvl w:val="0"/>
          <w:numId w:val="4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Предметом экспертизы является оценка соответствия проектов административных регламентов требованиям Федерального закона «Об организации предоставления государственных и муниципальных услуг» и иных нормативных правовых актов, регулирующих порядок предоставления соответствующей муниципальной услуги.</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В рамках экспертизы, в том числе, проверяется:</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а) соответствие проекта административного регламента требованиям пунктов 3 и 7 настоящих Правил;</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б) соответствие критериев принятия решения требованиям, предусмотренным частью второй пункта 19 настоящих Правил;</w:t>
      </w:r>
    </w:p>
    <w:p w:rsidR="00FB6596" w:rsidRPr="00FB6596" w:rsidRDefault="00FB6596" w:rsidP="00FB6596">
      <w:pPr>
        <w:shd w:val="clear" w:color="auto" w:fill="FFFFFF"/>
        <w:spacing w:after="150" w:line="240" w:lineRule="auto"/>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lastRenderedPageBreak/>
        <w:t>в)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FB6596" w:rsidRPr="00FB6596" w:rsidRDefault="00FB6596" w:rsidP="00FB6596">
      <w:pPr>
        <w:numPr>
          <w:ilvl w:val="0"/>
          <w:numId w:val="4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соответствующих изменений иных нормативных правовых муниципального образования, регулирующих порядок предоставления муниципальной услуги, экспертиза проекта административного регламента проводится одновременно с экспертизой проектов иных нормативных правовых актов муниципального образования, регулирующих порядок предоставления муниципальной услуги.</w:t>
      </w:r>
    </w:p>
    <w:p w:rsidR="00FB6596" w:rsidRPr="00FB6596" w:rsidRDefault="00FB6596" w:rsidP="00FB6596">
      <w:pPr>
        <w:numPr>
          <w:ilvl w:val="0"/>
          <w:numId w:val="4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6596">
        <w:rPr>
          <w:rFonts w:ascii="Arial" w:eastAsia="Times New Roman" w:hAnsi="Arial" w:cs="Arial"/>
          <w:color w:val="333333"/>
          <w:sz w:val="21"/>
          <w:szCs w:val="21"/>
          <w:lang w:eastAsia="ru-RU"/>
        </w:rPr>
        <w:t>По результатам экспертизы проекта административного регламента администрацией муниципального образования составляется заключение о соответствии требованиям, указанным в пункте 57 настоящих Правил.</w:t>
      </w:r>
    </w:p>
    <w:p w:rsidR="00FB6596" w:rsidRPr="00FB6596" w:rsidRDefault="00FB6596" w:rsidP="00FB6596">
      <w:pPr>
        <w:numPr>
          <w:ilvl w:val="0"/>
          <w:numId w:val="42"/>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4F2457" w:rsidRDefault="004F2457">
      <w:bookmarkStart w:id="0" w:name="_GoBack"/>
      <w:bookmarkEnd w:id="0"/>
    </w:p>
    <w:sectPr w:rsidR="004F2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CCE"/>
    <w:multiLevelType w:val="multilevel"/>
    <w:tmpl w:val="F90CEC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D08BE"/>
    <w:multiLevelType w:val="multilevel"/>
    <w:tmpl w:val="2A5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26580"/>
    <w:multiLevelType w:val="multilevel"/>
    <w:tmpl w:val="395CD1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658C4"/>
    <w:multiLevelType w:val="multilevel"/>
    <w:tmpl w:val="58F6324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304C9"/>
    <w:multiLevelType w:val="multilevel"/>
    <w:tmpl w:val="9FC0F9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C6F9E"/>
    <w:multiLevelType w:val="multilevel"/>
    <w:tmpl w:val="AFA0F93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896541"/>
    <w:multiLevelType w:val="multilevel"/>
    <w:tmpl w:val="929E4A9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913B2"/>
    <w:multiLevelType w:val="multilevel"/>
    <w:tmpl w:val="97C4BB4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854325"/>
    <w:multiLevelType w:val="multilevel"/>
    <w:tmpl w:val="4DC4EF2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B115B"/>
    <w:multiLevelType w:val="multilevel"/>
    <w:tmpl w:val="1518AD3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B47D0"/>
    <w:multiLevelType w:val="multilevel"/>
    <w:tmpl w:val="860AD47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D7630B"/>
    <w:multiLevelType w:val="multilevel"/>
    <w:tmpl w:val="F376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3955D1"/>
    <w:multiLevelType w:val="multilevel"/>
    <w:tmpl w:val="E4DA44D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DB11E0"/>
    <w:multiLevelType w:val="multilevel"/>
    <w:tmpl w:val="E0BC1AE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A71258"/>
    <w:multiLevelType w:val="multilevel"/>
    <w:tmpl w:val="FD94DB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D11EFB"/>
    <w:multiLevelType w:val="multilevel"/>
    <w:tmpl w:val="7D3CF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CE7D41"/>
    <w:multiLevelType w:val="multilevel"/>
    <w:tmpl w:val="1814F7D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8290F"/>
    <w:multiLevelType w:val="multilevel"/>
    <w:tmpl w:val="BFF846B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0127D3"/>
    <w:multiLevelType w:val="multilevel"/>
    <w:tmpl w:val="1E82D65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F44069"/>
    <w:multiLevelType w:val="multilevel"/>
    <w:tmpl w:val="91CA5A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B91319"/>
    <w:multiLevelType w:val="multilevel"/>
    <w:tmpl w:val="9A321C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130FD1"/>
    <w:multiLevelType w:val="multilevel"/>
    <w:tmpl w:val="EE76BB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FF485E"/>
    <w:multiLevelType w:val="multilevel"/>
    <w:tmpl w:val="1026064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84083"/>
    <w:multiLevelType w:val="multilevel"/>
    <w:tmpl w:val="52AAC13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394F8D"/>
    <w:multiLevelType w:val="multilevel"/>
    <w:tmpl w:val="37CE28A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CC792A"/>
    <w:multiLevelType w:val="multilevel"/>
    <w:tmpl w:val="1AEC49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657B02"/>
    <w:multiLevelType w:val="multilevel"/>
    <w:tmpl w:val="9E4C6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D31D87"/>
    <w:multiLevelType w:val="multilevel"/>
    <w:tmpl w:val="FB4090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833950"/>
    <w:multiLevelType w:val="multilevel"/>
    <w:tmpl w:val="DE58891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C5312A"/>
    <w:multiLevelType w:val="multilevel"/>
    <w:tmpl w:val="ACA260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1C3BA5"/>
    <w:multiLevelType w:val="multilevel"/>
    <w:tmpl w:val="E5ACB86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C7550D"/>
    <w:multiLevelType w:val="multilevel"/>
    <w:tmpl w:val="3CAC1CA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EF4E22"/>
    <w:multiLevelType w:val="multilevel"/>
    <w:tmpl w:val="49E2AFD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003084"/>
    <w:multiLevelType w:val="multilevel"/>
    <w:tmpl w:val="FE4A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5B3810"/>
    <w:multiLevelType w:val="multilevel"/>
    <w:tmpl w:val="EBB2B50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4F1D7E"/>
    <w:multiLevelType w:val="multilevel"/>
    <w:tmpl w:val="63C85EA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7C0C4E"/>
    <w:multiLevelType w:val="multilevel"/>
    <w:tmpl w:val="85C8E9E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FC1795"/>
    <w:multiLevelType w:val="multilevel"/>
    <w:tmpl w:val="CDC0F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5D4EB5"/>
    <w:multiLevelType w:val="multilevel"/>
    <w:tmpl w:val="67524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BB5ADF"/>
    <w:multiLevelType w:val="multilevel"/>
    <w:tmpl w:val="EB6C27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C650FF"/>
    <w:multiLevelType w:val="multilevel"/>
    <w:tmpl w:val="3696A4C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343DE3"/>
    <w:multiLevelType w:val="multilevel"/>
    <w:tmpl w:val="C2F6F59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27"/>
  </w:num>
  <w:num w:numId="3">
    <w:abstractNumId w:val="26"/>
  </w:num>
  <w:num w:numId="4">
    <w:abstractNumId w:val="1"/>
  </w:num>
  <w:num w:numId="5">
    <w:abstractNumId w:val="4"/>
  </w:num>
  <w:num w:numId="6">
    <w:abstractNumId w:val="20"/>
  </w:num>
  <w:num w:numId="7">
    <w:abstractNumId w:val="21"/>
  </w:num>
  <w:num w:numId="8">
    <w:abstractNumId w:val="11"/>
  </w:num>
  <w:num w:numId="9">
    <w:abstractNumId w:val="39"/>
  </w:num>
  <w:num w:numId="10">
    <w:abstractNumId w:val="29"/>
  </w:num>
  <w:num w:numId="11">
    <w:abstractNumId w:val="25"/>
  </w:num>
  <w:num w:numId="12">
    <w:abstractNumId w:val="0"/>
  </w:num>
  <w:num w:numId="13">
    <w:abstractNumId w:val="14"/>
  </w:num>
  <w:num w:numId="14">
    <w:abstractNumId w:val="8"/>
  </w:num>
  <w:num w:numId="15">
    <w:abstractNumId w:val="30"/>
  </w:num>
  <w:num w:numId="16">
    <w:abstractNumId w:val="13"/>
  </w:num>
  <w:num w:numId="17">
    <w:abstractNumId w:val="2"/>
  </w:num>
  <w:num w:numId="18">
    <w:abstractNumId w:val="19"/>
  </w:num>
  <w:num w:numId="19">
    <w:abstractNumId w:val="12"/>
  </w:num>
  <w:num w:numId="20">
    <w:abstractNumId w:val="10"/>
  </w:num>
  <w:num w:numId="21">
    <w:abstractNumId w:val="32"/>
  </w:num>
  <w:num w:numId="22">
    <w:abstractNumId w:val="9"/>
  </w:num>
  <w:num w:numId="23">
    <w:abstractNumId w:val="24"/>
  </w:num>
  <w:num w:numId="24">
    <w:abstractNumId w:val="34"/>
  </w:num>
  <w:num w:numId="25">
    <w:abstractNumId w:val="18"/>
  </w:num>
  <w:num w:numId="26">
    <w:abstractNumId w:val="16"/>
  </w:num>
  <w:num w:numId="27">
    <w:abstractNumId w:val="35"/>
  </w:num>
  <w:num w:numId="28">
    <w:abstractNumId w:val="3"/>
  </w:num>
  <w:num w:numId="29">
    <w:abstractNumId w:val="28"/>
  </w:num>
  <w:num w:numId="30">
    <w:abstractNumId w:val="23"/>
  </w:num>
  <w:num w:numId="31">
    <w:abstractNumId w:val="5"/>
  </w:num>
  <w:num w:numId="32">
    <w:abstractNumId w:val="6"/>
  </w:num>
  <w:num w:numId="33">
    <w:abstractNumId w:val="36"/>
  </w:num>
  <w:num w:numId="34">
    <w:abstractNumId w:val="22"/>
  </w:num>
  <w:num w:numId="35">
    <w:abstractNumId w:val="31"/>
  </w:num>
  <w:num w:numId="36">
    <w:abstractNumId w:val="38"/>
  </w:num>
  <w:num w:numId="37">
    <w:abstractNumId w:val="7"/>
  </w:num>
  <w:num w:numId="38">
    <w:abstractNumId w:val="40"/>
  </w:num>
  <w:num w:numId="39">
    <w:abstractNumId w:val="15"/>
  </w:num>
  <w:num w:numId="40">
    <w:abstractNumId w:val="41"/>
  </w:num>
  <w:num w:numId="41">
    <w:abstractNumId w:val="1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96"/>
    <w:rsid w:val="004F2457"/>
    <w:rsid w:val="00FB6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41B1"/>
  <w15:chartTrackingRefBased/>
  <w15:docId w15:val="{D3390FFE-D8F9-4696-916C-40EF13D8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B65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59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B6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65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64631">
      <w:bodyDiv w:val="1"/>
      <w:marLeft w:val="0"/>
      <w:marRight w:val="0"/>
      <w:marTop w:val="0"/>
      <w:marBottom w:val="0"/>
      <w:divBdr>
        <w:top w:val="none" w:sz="0" w:space="0" w:color="auto"/>
        <w:left w:val="none" w:sz="0" w:space="0" w:color="auto"/>
        <w:bottom w:val="none" w:sz="0" w:space="0" w:color="auto"/>
        <w:right w:val="none" w:sz="0" w:space="0" w:color="auto"/>
      </w:divBdr>
    </w:div>
    <w:div w:id="1047027347">
      <w:bodyDiv w:val="1"/>
      <w:marLeft w:val="0"/>
      <w:marRight w:val="0"/>
      <w:marTop w:val="0"/>
      <w:marBottom w:val="0"/>
      <w:divBdr>
        <w:top w:val="none" w:sz="0" w:space="0" w:color="auto"/>
        <w:left w:val="none" w:sz="0" w:space="0" w:color="auto"/>
        <w:bottom w:val="none" w:sz="0" w:space="0" w:color="auto"/>
        <w:right w:val="none" w:sz="0" w:space="0" w:color="auto"/>
      </w:divBdr>
      <w:divsChild>
        <w:div w:id="1363169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5891</Words>
  <Characters>33580</Characters>
  <Application>Microsoft Office Word</Application>
  <DocSecurity>0</DocSecurity>
  <Lines>279</Lines>
  <Paragraphs>78</Paragraphs>
  <ScaleCrop>false</ScaleCrop>
  <Company>SPecialiST RePack</Company>
  <LinksUpToDate>false</LinksUpToDate>
  <CharactersWithSpaces>39393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2023-12-28T07:58:00Z</dcterms:created>
  <dcterms:modified xsi:type="dcterms:W3CDTF">2023-12-28T07:59:00Z</dcterms:modified>
</cp:coreProperties>
</file>