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xml:space="preserve">Совет депутатов </w:t>
      </w:r>
      <w:proofErr w:type="spellStart"/>
      <w:r>
        <w:rPr>
          <w:rStyle w:val="a5"/>
          <w:rFonts w:ascii="Arial" w:hAnsi="Arial" w:cs="Arial"/>
          <w:color w:val="333333"/>
          <w:sz w:val="21"/>
          <w:szCs w:val="21"/>
        </w:rPr>
        <w:t>безымянского</w:t>
      </w:r>
      <w:proofErr w:type="spellEnd"/>
      <w:r>
        <w:rPr>
          <w:rStyle w:val="a5"/>
          <w:rFonts w:ascii="Arial" w:hAnsi="Arial" w:cs="Arial"/>
          <w:color w:val="333333"/>
          <w:sz w:val="21"/>
          <w:szCs w:val="21"/>
        </w:rPr>
        <w:t xml:space="preserve"> муниципального образования</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 заседание четвертого созыва</w:t>
      </w:r>
    </w:p>
    <w:p w:rsidR="0070149E" w:rsidRDefault="0070149E" w:rsidP="0070149E">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февраля 2019 года                                                                                        №   /           -04</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xml:space="preserve">О внесении изменений в бюджет </w:t>
      </w:r>
      <w:proofErr w:type="spellStart"/>
      <w:r>
        <w:rPr>
          <w:rStyle w:val="a5"/>
          <w:rFonts w:ascii="Arial" w:hAnsi="Arial" w:cs="Arial"/>
          <w:color w:val="333333"/>
          <w:sz w:val="21"/>
          <w:szCs w:val="21"/>
        </w:rPr>
        <w:t>Безымянского</w:t>
      </w:r>
      <w:proofErr w:type="spellEnd"/>
      <w:r>
        <w:rPr>
          <w:rStyle w:val="a5"/>
          <w:rFonts w:ascii="Arial" w:hAnsi="Arial" w:cs="Arial"/>
          <w:color w:val="333333"/>
          <w:sz w:val="21"/>
          <w:szCs w:val="21"/>
        </w:rPr>
        <w:t xml:space="preserve"> муниципального образования на 2019 год и на плановый период 2020 и 2021 годов</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Руководствуясь Бюджетным кодексом Российской Федерации, статьей 21 Устава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Совет депутатов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70149E" w:rsidRDefault="0070149E" w:rsidP="0070149E">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Внести в Решение Совета депутатов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от 24.12.2018г. № 026/08-04 «Об утверждении бюджета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на 2019 год и на плановый период 2020 и 2021 годов», следующие изменения:</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Увеличить расходную часть бюджета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w:t>
      </w:r>
      <w:proofErr w:type="gramStart"/>
      <w:r>
        <w:rPr>
          <w:rFonts w:ascii="Arial" w:hAnsi="Arial" w:cs="Arial"/>
          <w:color w:val="333333"/>
          <w:sz w:val="21"/>
          <w:szCs w:val="21"/>
        </w:rPr>
        <w:t>образования  на</w:t>
      </w:r>
      <w:proofErr w:type="gramEnd"/>
      <w:r>
        <w:rPr>
          <w:rFonts w:ascii="Arial" w:hAnsi="Arial" w:cs="Arial"/>
          <w:color w:val="333333"/>
          <w:sz w:val="21"/>
          <w:szCs w:val="21"/>
        </w:rPr>
        <w:t xml:space="preserve"> 2018 год на сумму 0,4445 тыс. рублей по кодам бюджетной классификации расходов:</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109 0104 89001S2300 120 – 0,4445 </w:t>
      </w:r>
      <w:proofErr w:type="spellStart"/>
      <w:proofErr w:type="gramStart"/>
      <w:r>
        <w:rPr>
          <w:rFonts w:ascii="Arial" w:hAnsi="Arial" w:cs="Arial"/>
          <w:color w:val="333333"/>
          <w:sz w:val="21"/>
          <w:szCs w:val="21"/>
        </w:rPr>
        <w:t>тыс.рублей</w:t>
      </w:r>
      <w:proofErr w:type="spellEnd"/>
      <w:proofErr w:type="gramEnd"/>
      <w:r>
        <w:rPr>
          <w:rFonts w:ascii="Arial" w:hAnsi="Arial" w:cs="Arial"/>
          <w:color w:val="333333"/>
          <w:sz w:val="21"/>
          <w:szCs w:val="21"/>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Обеспечение повышения оплаты труда некоторых категорий работников органов местного самоуправления за счет средств местного бюджета. Расходы на выплаты персоналу государственных (муниципальных) органов</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1.2. Уменьшить расходную часть бюджета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w:t>
      </w:r>
      <w:proofErr w:type="gramStart"/>
      <w:r>
        <w:rPr>
          <w:rFonts w:ascii="Arial" w:hAnsi="Arial" w:cs="Arial"/>
          <w:color w:val="333333"/>
          <w:sz w:val="21"/>
          <w:szCs w:val="21"/>
        </w:rPr>
        <w:t>образования  на</w:t>
      </w:r>
      <w:proofErr w:type="gramEnd"/>
      <w:r>
        <w:rPr>
          <w:rFonts w:ascii="Arial" w:hAnsi="Arial" w:cs="Arial"/>
          <w:color w:val="333333"/>
          <w:sz w:val="21"/>
          <w:szCs w:val="21"/>
        </w:rPr>
        <w:t xml:space="preserve"> 2018 год на сумму 0,4445 тыс. рублей по кодам бюджетной классификации расходов:</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109 0104 2120002200 120 – 0,4445 </w:t>
      </w:r>
      <w:proofErr w:type="spellStart"/>
      <w:proofErr w:type="gramStart"/>
      <w:r>
        <w:rPr>
          <w:rFonts w:ascii="Arial" w:hAnsi="Arial" w:cs="Arial"/>
          <w:color w:val="333333"/>
          <w:sz w:val="21"/>
          <w:szCs w:val="21"/>
        </w:rPr>
        <w:t>тыс.рублей</w:t>
      </w:r>
      <w:proofErr w:type="spellEnd"/>
      <w:proofErr w:type="gramEnd"/>
      <w:r>
        <w:rPr>
          <w:rFonts w:ascii="Arial" w:hAnsi="Arial" w:cs="Arial"/>
          <w:color w:val="333333"/>
          <w:sz w:val="21"/>
          <w:szCs w:val="21"/>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на обеспечение функций центрального аппарата. Расходы на выплаты персоналу государственных (муниципальных) органов.</w:t>
      </w:r>
    </w:p>
    <w:p w:rsidR="0070149E" w:rsidRDefault="0070149E" w:rsidP="0070149E">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обнародованию.</w:t>
      </w:r>
    </w:p>
    <w:p w:rsidR="0070149E" w:rsidRDefault="0070149E" w:rsidP="0070149E">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Комиссию по бюджетной и налоговой политике (Кочеткова Н.Ю.)</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70149E" w:rsidRDefault="0070149E" w:rsidP="0070149E">
      <w:pPr>
        <w:pStyle w:val="a3"/>
        <w:shd w:val="clear" w:color="auto" w:fill="FFFFFF"/>
        <w:spacing w:before="0" w:beforeAutospacing="0" w:after="150" w:afterAutospacing="0"/>
        <w:rPr>
          <w:rFonts w:ascii="Arial" w:hAnsi="Arial" w:cs="Arial"/>
          <w:color w:val="333333"/>
          <w:sz w:val="21"/>
          <w:szCs w:val="21"/>
        </w:rPr>
      </w:pPr>
      <w:proofErr w:type="gramStart"/>
      <w:r>
        <w:rPr>
          <w:rFonts w:ascii="Arial" w:hAnsi="Arial" w:cs="Arial"/>
          <w:color w:val="333333"/>
          <w:sz w:val="21"/>
          <w:szCs w:val="21"/>
        </w:rPr>
        <w:t xml:space="preserve">Администрацией  </w:t>
      </w:r>
      <w:proofErr w:type="spellStart"/>
      <w:r>
        <w:rPr>
          <w:rFonts w:ascii="Arial" w:hAnsi="Arial" w:cs="Arial"/>
          <w:color w:val="333333"/>
          <w:sz w:val="21"/>
          <w:szCs w:val="21"/>
        </w:rPr>
        <w:t>Безымянского</w:t>
      </w:r>
      <w:proofErr w:type="spellEnd"/>
      <w:proofErr w:type="gramEnd"/>
      <w:r>
        <w:rPr>
          <w:rFonts w:ascii="Arial" w:hAnsi="Arial" w:cs="Arial"/>
          <w:color w:val="333333"/>
          <w:sz w:val="21"/>
          <w:szCs w:val="21"/>
        </w:rPr>
        <w:t xml:space="preserve"> муниципального образования</w:t>
      </w:r>
    </w:p>
    <w:p w:rsidR="00B77724" w:rsidRPr="0070149E" w:rsidRDefault="00B77724" w:rsidP="0070149E">
      <w:bookmarkStart w:id="0" w:name="_GoBack"/>
      <w:bookmarkEnd w:id="0"/>
    </w:p>
    <w:sectPr w:rsidR="00B77724" w:rsidRPr="00701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50DA"/>
    <w:multiLevelType w:val="multilevel"/>
    <w:tmpl w:val="02142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FA10FC"/>
    <w:multiLevelType w:val="multilevel"/>
    <w:tmpl w:val="71D8F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13CF"/>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14D5"/>
    <w:rsid w:val="001220C4"/>
    <w:rsid w:val="001224CC"/>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3BFA"/>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15E86"/>
    <w:rsid w:val="0022152E"/>
    <w:rsid w:val="002318AD"/>
    <w:rsid w:val="00235F94"/>
    <w:rsid w:val="002439A0"/>
    <w:rsid w:val="002440F3"/>
    <w:rsid w:val="002442A0"/>
    <w:rsid w:val="00245FC7"/>
    <w:rsid w:val="00251BD8"/>
    <w:rsid w:val="00254831"/>
    <w:rsid w:val="00254E90"/>
    <w:rsid w:val="00260318"/>
    <w:rsid w:val="00262EA3"/>
    <w:rsid w:val="00265657"/>
    <w:rsid w:val="00267924"/>
    <w:rsid w:val="00281B09"/>
    <w:rsid w:val="00297FAC"/>
    <w:rsid w:val="002A4002"/>
    <w:rsid w:val="002A6AB1"/>
    <w:rsid w:val="002B0F49"/>
    <w:rsid w:val="002B165D"/>
    <w:rsid w:val="002B267F"/>
    <w:rsid w:val="002B656E"/>
    <w:rsid w:val="002C2407"/>
    <w:rsid w:val="002D0DF4"/>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91"/>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D4C12"/>
    <w:rsid w:val="003E1EC7"/>
    <w:rsid w:val="003F608C"/>
    <w:rsid w:val="003F69EB"/>
    <w:rsid w:val="00402C5B"/>
    <w:rsid w:val="0041036D"/>
    <w:rsid w:val="00411BCF"/>
    <w:rsid w:val="00415A9E"/>
    <w:rsid w:val="00415BCC"/>
    <w:rsid w:val="00416D59"/>
    <w:rsid w:val="0042295B"/>
    <w:rsid w:val="00427C2C"/>
    <w:rsid w:val="00436215"/>
    <w:rsid w:val="0043709E"/>
    <w:rsid w:val="00440D1B"/>
    <w:rsid w:val="00443B8A"/>
    <w:rsid w:val="0044737B"/>
    <w:rsid w:val="0045128B"/>
    <w:rsid w:val="004519ED"/>
    <w:rsid w:val="00461BC2"/>
    <w:rsid w:val="004623E1"/>
    <w:rsid w:val="00466E29"/>
    <w:rsid w:val="00471ACF"/>
    <w:rsid w:val="0047396D"/>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41B2"/>
    <w:rsid w:val="00564372"/>
    <w:rsid w:val="0056696B"/>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153"/>
    <w:rsid w:val="006004D4"/>
    <w:rsid w:val="006143E8"/>
    <w:rsid w:val="00620AA6"/>
    <w:rsid w:val="006225FC"/>
    <w:rsid w:val="00622A5A"/>
    <w:rsid w:val="00622F93"/>
    <w:rsid w:val="00623B49"/>
    <w:rsid w:val="0062515E"/>
    <w:rsid w:val="00627693"/>
    <w:rsid w:val="00627D43"/>
    <w:rsid w:val="0063367D"/>
    <w:rsid w:val="00640DCF"/>
    <w:rsid w:val="006421DC"/>
    <w:rsid w:val="006424BE"/>
    <w:rsid w:val="00642ADD"/>
    <w:rsid w:val="00645045"/>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2B4B"/>
    <w:rsid w:val="006B4F8C"/>
    <w:rsid w:val="006B6624"/>
    <w:rsid w:val="006C0A13"/>
    <w:rsid w:val="006C0B7E"/>
    <w:rsid w:val="006C2477"/>
    <w:rsid w:val="006C6BFF"/>
    <w:rsid w:val="006D33E7"/>
    <w:rsid w:val="006E18BA"/>
    <w:rsid w:val="006E2C92"/>
    <w:rsid w:val="006E50B8"/>
    <w:rsid w:val="0070149E"/>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C7C97"/>
    <w:rsid w:val="007D6A66"/>
    <w:rsid w:val="007D6A7F"/>
    <w:rsid w:val="007D713E"/>
    <w:rsid w:val="007E1A28"/>
    <w:rsid w:val="007E664C"/>
    <w:rsid w:val="007E6833"/>
    <w:rsid w:val="007E7EFB"/>
    <w:rsid w:val="007F4B3C"/>
    <w:rsid w:val="007F5262"/>
    <w:rsid w:val="007F76FC"/>
    <w:rsid w:val="00804492"/>
    <w:rsid w:val="00806A25"/>
    <w:rsid w:val="00807EE1"/>
    <w:rsid w:val="0081041A"/>
    <w:rsid w:val="008155CE"/>
    <w:rsid w:val="00816803"/>
    <w:rsid w:val="008170BB"/>
    <w:rsid w:val="008174F7"/>
    <w:rsid w:val="00820573"/>
    <w:rsid w:val="00820979"/>
    <w:rsid w:val="008267B0"/>
    <w:rsid w:val="00830264"/>
    <w:rsid w:val="008358B2"/>
    <w:rsid w:val="00837FB0"/>
    <w:rsid w:val="00840751"/>
    <w:rsid w:val="008450C2"/>
    <w:rsid w:val="00846000"/>
    <w:rsid w:val="00850CB7"/>
    <w:rsid w:val="00851149"/>
    <w:rsid w:val="008569FE"/>
    <w:rsid w:val="00866260"/>
    <w:rsid w:val="00867C4A"/>
    <w:rsid w:val="00870E5B"/>
    <w:rsid w:val="0087359C"/>
    <w:rsid w:val="0087380E"/>
    <w:rsid w:val="00877871"/>
    <w:rsid w:val="008854C6"/>
    <w:rsid w:val="00896DDE"/>
    <w:rsid w:val="008A3873"/>
    <w:rsid w:val="008B417B"/>
    <w:rsid w:val="008B4873"/>
    <w:rsid w:val="008C208B"/>
    <w:rsid w:val="008C2557"/>
    <w:rsid w:val="008C28AE"/>
    <w:rsid w:val="008C5180"/>
    <w:rsid w:val="008C59DE"/>
    <w:rsid w:val="008D031E"/>
    <w:rsid w:val="008D2151"/>
    <w:rsid w:val="008E3A98"/>
    <w:rsid w:val="008F3F6B"/>
    <w:rsid w:val="008F52C8"/>
    <w:rsid w:val="00901050"/>
    <w:rsid w:val="00904141"/>
    <w:rsid w:val="00905220"/>
    <w:rsid w:val="00905369"/>
    <w:rsid w:val="0090625B"/>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39C9"/>
    <w:rsid w:val="00A14A4E"/>
    <w:rsid w:val="00A20DEE"/>
    <w:rsid w:val="00A241ED"/>
    <w:rsid w:val="00A2454B"/>
    <w:rsid w:val="00A26DB4"/>
    <w:rsid w:val="00A27BD1"/>
    <w:rsid w:val="00A3270B"/>
    <w:rsid w:val="00A335CD"/>
    <w:rsid w:val="00A33C8B"/>
    <w:rsid w:val="00A3484C"/>
    <w:rsid w:val="00A37315"/>
    <w:rsid w:val="00A41627"/>
    <w:rsid w:val="00A42A38"/>
    <w:rsid w:val="00A45E89"/>
    <w:rsid w:val="00A51040"/>
    <w:rsid w:val="00A51337"/>
    <w:rsid w:val="00A6403A"/>
    <w:rsid w:val="00A7360D"/>
    <w:rsid w:val="00A774E5"/>
    <w:rsid w:val="00A94DC6"/>
    <w:rsid w:val="00A97DA1"/>
    <w:rsid w:val="00AA775D"/>
    <w:rsid w:val="00AC18BC"/>
    <w:rsid w:val="00AC6DF6"/>
    <w:rsid w:val="00AD399B"/>
    <w:rsid w:val="00AD49D5"/>
    <w:rsid w:val="00AD4B3D"/>
    <w:rsid w:val="00AD6361"/>
    <w:rsid w:val="00AE2E77"/>
    <w:rsid w:val="00AF3022"/>
    <w:rsid w:val="00AF5085"/>
    <w:rsid w:val="00B031E4"/>
    <w:rsid w:val="00B05983"/>
    <w:rsid w:val="00B05C71"/>
    <w:rsid w:val="00B07BE0"/>
    <w:rsid w:val="00B11613"/>
    <w:rsid w:val="00B13CC3"/>
    <w:rsid w:val="00B142BF"/>
    <w:rsid w:val="00B14CFB"/>
    <w:rsid w:val="00B1734B"/>
    <w:rsid w:val="00B21280"/>
    <w:rsid w:val="00B2243F"/>
    <w:rsid w:val="00B233B2"/>
    <w:rsid w:val="00B326C7"/>
    <w:rsid w:val="00B32D29"/>
    <w:rsid w:val="00B37975"/>
    <w:rsid w:val="00B40641"/>
    <w:rsid w:val="00B41615"/>
    <w:rsid w:val="00B42DA2"/>
    <w:rsid w:val="00B46585"/>
    <w:rsid w:val="00B46AC4"/>
    <w:rsid w:val="00B705D0"/>
    <w:rsid w:val="00B74A85"/>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0AC5"/>
    <w:rsid w:val="00BD2AD4"/>
    <w:rsid w:val="00BD3A5F"/>
    <w:rsid w:val="00BD67BF"/>
    <w:rsid w:val="00BD7B9E"/>
    <w:rsid w:val="00BE2CED"/>
    <w:rsid w:val="00BE3B2F"/>
    <w:rsid w:val="00BE7765"/>
    <w:rsid w:val="00BF04B1"/>
    <w:rsid w:val="00BF2AF7"/>
    <w:rsid w:val="00C012BE"/>
    <w:rsid w:val="00C0670F"/>
    <w:rsid w:val="00C07228"/>
    <w:rsid w:val="00C15974"/>
    <w:rsid w:val="00C16BC7"/>
    <w:rsid w:val="00C22439"/>
    <w:rsid w:val="00C26FD9"/>
    <w:rsid w:val="00C31A67"/>
    <w:rsid w:val="00C34FFD"/>
    <w:rsid w:val="00C40797"/>
    <w:rsid w:val="00C45500"/>
    <w:rsid w:val="00C4617A"/>
    <w:rsid w:val="00C479F2"/>
    <w:rsid w:val="00C5049E"/>
    <w:rsid w:val="00C60AF8"/>
    <w:rsid w:val="00C61592"/>
    <w:rsid w:val="00C61A00"/>
    <w:rsid w:val="00C65F55"/>
    <w:rsid w:val="00C71B9F"/>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665"/>
    <w:rsid w:val="00CC3F9F"/>
    <w:rsid w:val="00CC6646"/>
    <w:rsid w:val="00CD230C"/>
    <w:rsid w:val="00CD27A3"/>
    <w:rsid w:val="00CE0B86"/>
    <w:rsid w:val="00CE4583"/>
    <w:rsid w:val="00CE7B26"/>
    <w:rsid w:val="00CF0D36"/>
    <w:rsid w:val="00D025DB"/>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970E9"/>
    <w:rsid w:val="00D97726"/>
    <w:rsid w:val="00DA5FEF"/>
    <w:rsid w:val="00DA670B"/>
    <w:rsid w:val="00DB0E3E"/>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5E7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2F4A"/>
    <w:rsid w:val="00E75023"/>
    <w:rsid w:val="00E841DE"/>
    <w:rsid w:val="00E84CD7"/>
    <w:rsid w:val="00E91B08"/>
    <w:rsid w:val="00E9286E"/>
    <w:rsid w:val="00EA53A6"/>
    <w:rsid w:val="00EA7E84"/>
    <w:rsid w:val="00EB2D42"/>
    <w:rsid w:val="00EB7B8A"/>
    <w:rsid w:val="00EC18FF"/>
    <w:rsid w:val="00EC19F8"/>
    <w:rsid w:val="00EC375C"/>
    <w:rsid w:val="00EC3C3A"/>
    <w:rsid w:val="00ED16AB"/>
    <w:rsid w:val="00ED5890"/>
    <w:rsid w:val="00ED6135"/>
    <w:rsid w:val="00ED706D"/>
    <w:rsid w:val="00EE4767"/>
    <w:rsid w:val="00EE76E7"/>
    <w:rsid w:val="00EE7B13"/>
    <w:rsid w:val="00EF3377"/>
    <w:rsid w:val="00EF3D19"/>
    <w:rsid w:val="00F01AEB"/>
    <w:rsid w:val="00F03540"/>
    <w:rsid w:val="00F07E1F"/>
    <w:rsid w:val="00F12E62"/>
    <w:rsid w:val="00F14EA3"/>
    <w:rsid w:val="00F212F6"/>
    <w:rsid w:val="00F332E0"/>
    <w:rsid w:val="00F422A4"/>
    <w:rsid w:val="00F4338E"/>
    <w:rsid w:val="00F4788B"/>
    <w:rsid w:val="00F536F8"/>
    <w:rsid w:val="00F61D4D"/>
    <w:rsid w:val="00F729D0"/>
    <w:rsid w:val="00F77DAB"/>
    <w:rsid w:val="00F83620"/>
    <w:rsid w:val="00F855E5"/>
    <w:rsid w:val="00FA56D9"/>
    <w:rsid w:val="00FA7EF7"/>
    <w:rsid w:val="00FC48A9"/>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5981615">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729509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0257808">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5830043">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128445">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38115499">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56383190">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7792051">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87450272">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23224966">
      <w:bodyDiv w:val="1"/>
      <w:marLeft w:val="0"/>
      <w:marRight w:val="0"/>
      <w:marTop w:val="0"/>
      <w:marBottom w:val="0"/>
      <w:divBdr>
        <w:top w:val="none" w:sz="0" w:space="0" w:color="auto"/>
        <w:left w:val="none" w:sz="0" w:space="0" w:color="auto"/>
        <w:bottom w:val="none" w:sz="0" w:space="0" w:color="auto"/>
        <w:right w:val="none" w:sz="0" w:space="0" w:color="auto"/>
      </w:divBdr>
    </w:div>
    <w:div w:id="228539539">
      <w:bodyDiv w:val="1"/>
      <w:marLeft w:val="0"/>
      <w:marRight w:val="0"/>
      <w:marTop w:val="0"/>
      <w:marBottom w:val="0"/>
      <w:divBdr>
        <w:top w:val="none" w:sz="0" w:space="0" w:color="auto"/>
        <w:left w:val="none" w:sz="0" w:space="0" w:color="auto"/>
        <w:bottom w:val="none" w:sz="0" w:space="0" w:color="auto"/>
        <w:right w:val="none" w:sz="0" w:space="0" w:color="auto"/>
      </w:divBdr>
    </w:div>
    <w:div w:id="238178822">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5502124">
      <w:bodyDiv w:val="1"/>
      <w:marLeft w:val="0"/>
      <w:marRight w:val="0"/>
      <w:marTop w:val="0"/>
      <w:marBottom w:val="0"/>
      <w:divBdr>
        <w:top w:val="none" w:sz="0" w:space="0" w:color="auto"/>
        <w:left w:val="none" w:sz="0" w:space="0" w:color="auto"/>
        <w:bottom w:val="none" w:sz="0" w:space="0" w:color="auto"/>
        <w:right w:val="none" w:sz="0" w:space="0" w:color="auto"/>
      </w:divBdr>
      <w:divsChild>
        <w:div w:id="2000618526">
          <w:marLeft w:val="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2906733">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262029">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0156691">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2405447">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2040880">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2906968">
      <w:bodyDiv w:val="1"/>
      <w:marLeft w:val="0"/>
      <w:marRight w:val="0"/>
      <w:marTop w:val="0"/>
      <w:marBottom w:val="0"/>
      <w:divBdr>
        <w:top w:val="none" w:sz="0" w:space="0" w:color="auto"/>
        <w:left w:val="none" w:sz="0" w:space="0" w:color="auto"/>
        <w:bottom w:val="none" w:sz="0" w:space="0" w:color="auto"/>
        <w:right w:val="none" w:sz="0" w:space="0" w:color="auto"/>
      </w:divBdr>
    </w:div>
    <w:div w:id="546138017">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6934111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622170">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7560520">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4895591">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4221866">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7110411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65272950">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42861">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1946597">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43323975">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5874150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326483">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2226814">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997197122">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2675863">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38323533">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0767003">
      <w:bodyDiv w:val="1"/>
      <w:marLeft w:val="0"/>
      <w:marRight w:val="0"/>
      <w:marTop w:val="0"/>
      <w:marBottom w:val="0"/>
      <w:divBdr>
        <w:top w:val="none" w:sz="0" w:space="0" w:color="auto"/>
        <w:left w:val="none" w:sz="0" w:space="0" w:color="auto"/>
        <w:bottom w:val="none" w:sz="0" w:space="0" w:color="auto"/>
        <w:right w:val="none" w:sz="0" w:space="0" w:color="auto"/>
      </w:divBdr>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87997004">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0438475">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7575495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2616741">
      <w:bodyDiv w:val="1"/>
      <w:marLeft w:val="0"/>
      <w:marRight w:val="0"/>
      <w:marTop w:val="0"/>
      <w:marBottom w:val="0"/>
      <w:divBdr>
        <w:top w:val="none" w:sz="0" w:space="0" w:color="auto"/>
        <w:left w:val="none" w:sz="0" w:space="0" w:color="auto"/>
        <w:bottom w:val="none" w:sz="0" w:space="0" w:color="auto"/>
        <w:right w:val="none" w:sz="0" w:space="0" w:color="auto"/>
      </w:divBdr>
    </w:div>
    <w:div w:id="155453820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0263499">
      <w:bodyDiv w:val="1"/>
      <w:marLeft w:val="0"/>
      <w:marRight w:val="0"/>
      <w:marTop w:val="0"/>
      <w:marBottom w:val="0"/>
      <w:divBdr>
        <w:top w:val="none" w:sz="0" w:space="0" w:color="auto"/>
        <w:left w:val="none" w:sz="0" w:space="0" w:color="auto"/>
        <w:bottom w:val="none" w:sz="0" w:space="0" w:color="auto"/>
        <w:right w:val="none" w:sz="0" w:space="0" w:color="auto"/>
      </w:divBdr>
      <w:divsChild>
        <w:div w:id="955865933">
          <w:marLeft w:val="0"/>
          <w:marRight w:val="0"/>
          <w:marTop w:val="0"/>
          <w:marBottom w:val="0"/>
          <w:divBdr>
            <w:top w:val="none" w:sz="0" w:space="0" w:color="auto"/>
            <w:left w:val="none" w:sz="0" w:space="0" w:color="auto"/>
            <w:bottom w:val="none" w:sz="0" w:space="0" w:color="auto"/>
            <w:right w:val="none" w:sz="0" w:space="0" w:color="auto"/>
          </w:divBdr>
        </w:div>
      </w:divsChild>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58610282">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450117">
      <w:bodyDiv w:val="1"/>
      <w:marLeft w:val="0"/>
      <w:marRight w:val="0"/>
      <w:marTop w:val="0"/>
      <w:marBottom w:val="0"/>
      <w:divBdr>
        <w:top w:val="none" w:sz="0" w:space="0" w:color="auto"/>
        <w:left w:val="none" w:sz="0" w:space="0" w:color="auto"/>
        <w:bottom w:val="none" w:sz="0" w:space="0" w:color="auto"/>
        <w:right w:val="none" w:sz="0" w:space="0" w:color="auto"/>
      </w:divBdr>
      <w:divsChild>
        <w:div w:id="1756855199">
          <w:marLeft w:val="0"/>
          <w:marRight w:val="0"/>
          <w:marTop w:val="0"/>
          <w:marBottom w:val="0"/>
          <w:divBdr>
            <w:top w:val="none" w:sz="0" w:space="0" w:color="auto"/>
            <w:left w:val="none" w:sz="0" w:space="0" w:color="auto"/>
            <w:bottom w:val="none" w:sz="0" w:space="0" w:color="auto"/>
            <w:right w:val="none" w:sz="0" w:space="0" w:color="auto"/>
          </w:divBdr>
        </w:div>
      </w:divsChild>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7383111">
      <w:bodyDiv w:val="1"/>
      <w:marLeft w:val="0"/>
      <w:marRight w:val="0"/>
      <w:marTop w:val="0"/>
      <w:marBottom w:val="0"/>
      <w:divBdr>
        <w:top w:val="none" w:sz="0" w:space="0" w:color="auto"/>
        <w:left w:val="none" w:sz="0" w:space="0" w:color="auto"/>
        <w:bottom w:val="none" w:sz="0" w:space="0" w:color="auto"/>
        <w:right w:val="none" w:sz="0" w:space="0" w:color="auto"/>
      </w:divBdr>
      <w:divsChild>
        <w:div w:id="1543010549">
          <w:marLeft w:val="0"/>
          <w:marRight w:val="0"/>
          <w:marTop w:val="0"/>
          <w:marBottom w:val="0"/>
          <w:divBdr>
            <w:top w:val="none" w:sz="0" w:space="0" w:color="auto"/>
            <w:left w:val="none" w:sz="0" w:space="0" w:color="auto"/>
            <w:bottom w:val="none" w:sz="0" w:space="0" w:color="auto"/>
            <w:right w:val="none" w:sz="0" w:space="0" w:color="auto"/>
          </w:divBdr>
        </w:div>
      </w:divsChild>
    </w:div>
    <w:div w:id="1697385077">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4866664">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403844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39939660">
      <w:bodyDiv w:val="1"/>
      <w:marLeft w:val="0"/>
      <w:marRight w:val="0"/>
      <w:marTop w:val="0"/>
      <w:marBottom w:val="0"/>
      <w:divBdr>
        <w:top w:val="none" w:sz="0" w:space="0" w:color="auto"/>
        <w:left w:val="none" w:sz="0" w:space="0" w:color="auto"/>
        <w:bottom w:val="none" w:sz="0" w:space="0" w:color="auto"/>
        <w:right w:val="none" w:sz="0" w:space="0" w:color="auto"/>
      </w:divBdr>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4187308">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789618112">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130917">
      <w:bodyDiv w:val="1"/>
      <w:marLeft w:val="0"/>
      <w:marRight w:val="0"/>
      <w:marTop w:val="0"/>
      <w:marBottom w:val="0"/>
      <w:divBdr>
        <w:top w:val="none" w:sz="0" w:space="0" w:color="auto"/>
        <w:left w:val="none" w:sz="0" w:space="0" w:color="auto"/>
        <w:bottom w:val="none" w:sz="0" w:space="0" w:color="auto"/>
        <w:right w:val="none" w:sz="0" w:space="0" w:color="auto"/>
      </w:divBdr>
      <w:divsChild>
        <w:div w:id="1147817750">
          <w:marLeft w:val="0"/>
          <w:marRight w:val="0"/>
          <w:marTop w:val="0"/>
          <w:marBottom w:val="0"/>
          <w:divBdr>
            <w:top w:val="none" w:sz="0" w:space="0" w:color="auto"/>
            <w:left w:val="none" w:sz="0" w:space="0" w:color="auto"/>
            <w:bottom w:val="none" w:sz="0" w:space="0" w:color="auto"/>
            <w:right w:val="none" w:sz="0" w:space="0" w:color="auto"/>
          </w:divBdr>
        </w:div>
      </w:divsChild>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3601">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46050597">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6374037">
      <w:bodyDiv w:val="1"/>
      <w:marLeft w:val="0"/>
      <w:marRight w:val="0"/>
      <w:marTop w:val="0"/>
      <w:marBottom w:val="0"/>
      <w:divBdr>
        <w:top w:val="none" w:sz="0" w:space="0" w:color="auto"/>
        <w:left w:val="none" w:sz="0" w:space="0" w:color="auto"/>
        <w:bottom w:val="none" w:sz="0" w:space="0" w:color="auto"/>
        <w:right w:val="none" w:sz="0" w:space="0" w:color="auto"/>
      </w:divBdr>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47678704">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4236422">
      <w:bodyDiv w:val="1"/>
      <w:marLeft w:val="0"/>
      <w:marRight w:val="0"/>
      <w:marTop w:val="0"/>
      <w:marBottom w:val="0"/>
      <w:divBdr>
        <w:top w:val="none" w:sz="0" w:space="0" w:color="auto"/>
        <w:left w:val="none" w:sz="0" w:space="0" w:color="auto"/>
        <w:bottom w:val="none" w:sz="0" w:space="0" w:color="auto"/>
        <w:right w:val="none" w:sz="0" w:space="0" w:color="auto"/>
      </w:divBdr>
      <w:divsChild>
        <w:div w:id="27998713">
          <w:marLeft w:val="0"/>
          <w:marRight w:val="0"/>
          <w:marTop w:val="0"/>
          <w:marBottom w:val="0"/>
          <w:divBdr>
            <w:top w:val="none" w:sz="0" w:space="0" w:color="auto"/>
            <w:left w:val="none" w:sz="0" w:space="0" w:color="auto"/>
            <w:bottom w:val="none" w:sz="0" w:space="0" w:color="auto"/>
            <w:right w:val="none" w:sz="0" w:space="0" w:color="auto"/>
          </w:divBdr>
        </w:div>
      </w:divsChild>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2676333">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330</Words>
  <Characters>1882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133</cp:revision>
  <dcterms:created xsi:type="dcterms:W3CDTF">2024-05-14T04:52:00Z</dcterms:created>
  <dcterms:modified xsi:type="dcterms:W3CDTF">2024-05-14T07:11:00Z</dcterms:modified>
</cp:coreProperties>
</file>