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09" w:rsidRDefault="002C6E09" w:rsidP="002C6E09">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2C6E09" w:rsidRDefault="002C6E09" w:rsidP="002C6E0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2C6E09" w:rsidRDefault="002C6E09" w:rsidP="002C6E0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2C6E09" w:rsidRDefault="002C6E09" w:rsidP="002C6E0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____________________ заседание четвертого созыва</w:t>
      </w:r>
    </w:p>
    <w:p w:rsidR="002C6E09" w:rsidRDefault="002C6E09" w:rsidP="002C6E09">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февраля 2020 года                                                             №   /           -04</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и дополнений в Устав Безымянского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Федерального закона от 06.10.2003 № 131-ФЗ «Об общих принципах организации местного самоуправления в Российской Федерации» (в редакции от 01.05.2019 № 87-ФЗ, от 26.07.2019 № 228-ФЗ, от 02.08.2019 № 283-ФЗ), Федерального закона от 21.07.2005 № 97-ФЗ «О государственной регистрации уставов муниципальных образований», Устава Безымянского муниципального образования Энгельсского муниципального района Саратовской области,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2C6E09" w:rsidRDefault="002C6E09" w:rsidP="002C6E0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 изменениями от 15.04.2016 № 153/41-03, от 26.05.2017 № 196/56-03, от 15.06.2018 № 260/79-03, от 28.06.2019 № 053/20-04) следующие изменения и дополнения: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Часть 1 </w:t>
      </w:r>
      <w:r>
        <w:rPr>
          <w:rStyle w:val="a5"/>
          <w:rFonts w:ascii="Arial" w:hAnsi="Arial" w:cs="Arial"/>
          <w:color w:val="333333"/>
          <w:sz w:val="21"/>
          <w:szCs w:val="21"/>
        </w:rPr>
        <w:t>статьи 3</w:t>
      </w:r>
      <w:r>
        <w:rPr>
          <w:rFonts w:ascii="Arial" w:hAnsi="Arial" w:cs="Arial"/>
          <w:color w:val="333333"/>
          <w:sz w:val="21"/>
          <w:szCs w:val="21"/>
        </w:rPr>
        <w:t> дополнить пунктом 22 следующего содержания: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w:t>
      </w:r>
      <w:r>
        <w:rPr>
          <w:rStyle w:val="a5"/>
          <w:rFonts w:ascii="Arial" w:hAnsi="Arial" w:cs="Arial"/>
          <w:color w:val="333333"/>
          <w:sz w:val="21"/>
          <w:szCs w:val="21"/>
        </w:rPr>
        <w:t>Статью 14</w:t>
      </w:r>
      <w:r>
        <w:rPr>
          <w:rFonts w:ascii="Arial" w:hAnsi="Arial" w:cs="Arial"/>
          <w:color w:val="333333"/>
          <w:sz w:val="21"/>
          <w:szCs w:val="21"/>
        </w:rPr>
        <w:t> дополнить частью 3.1. следующего содержания: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дефис 3 части 1 </w:t>
      </w:r>
      <w:r>
        <w:rPr>
          <w:rStyle w:val="a5"/>
          <w:rFonts w:ascii="Arial" w:hAnsi="Arial" w:cs="Arial"/>
          <w:color w:val="333333"/>
          <w:sz w:val="21"/>
          <w:szCs w:val="21"/>
        </w:rPr>
        <w:t>статьи 22 </w:t>
      </w:r>
      <w:r>
        <w:rPr>
          <w:rFonts w:ascii="Arial" w:hAnsi="Arial" w:cs="Arial"/>
          <w:color w:val="333333"/>
          <w:sz w:val="21"/>
          <w:szCs w:val="21"/>
        </w:rPr>
        <w:t>изложить в следующей редакции: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преобразования муниципального образования, осуществляемого в соответствии с </w:t>
      </w:r>
      <w:hyperlink r:id="rId5" w:history="1">
        <w:r>
          <w:rPr>
            <w:rStyle w:val="a4"/>
            <w:rFonts w:ascii="Arial" w:hAnsi="Arial" w:cs="Arial"/>
            <w:color w:val="0088CC"/>
            <w:sz w:val="21"/>
            <w:szCs w:val="21"/>
          </w:rPr>
          <w:t>частями 3</w:t>
        </w:r>
      </w:hyperlink>
      <w:r>
        <w:rPr>
          <w:rFonts w:ascii="Arial" w:hAnsi="Arial" w:cs="Arial"/>
          <w:color w:val="333333"/>
          <w:sz w:val="21"/>
          <w:szCs w:val="21"/>
        </w:rPr>
        <w:t>, </w:t>
      </w:r>
      <w:hyperlink r:id="rId6" w:history="1">
        <w:r>
          <w:rPr>
            <w:rStyle w:val="a4"/>
            <w:rFonts w:ascii="Arial" w:hAnsi="Arial" w:cs="Arial"/>
            <w:color w:val="0088CC"/>
            <w:sz w:val="21"/>
            <w:szCs w:val="21"/>
          </w:rPr>
          <w:t>3.1-1</w:t>
        </w:r>
      </w:hyperlink>
      <w:r>
        <w:rPr>
          <w:rFonts w:ascii="Arial" w:hAnsi="Arial" w:cs="Arial"/>
          <w:color w:val="333333"/>
          <w:sz w:val="21"/>
          <w:szCs w:val="21"/>
        </w:rPr>
        <w:t>, 5, </w:t>
      </w:r>
      <w:hyperlink r:id="rId7" w:history="1">
        <w:r>
          <w:rPr>
            <w:rStyle w:val="a4"/>
            <w:rFonts w:ascii="Arial" w:hAnsi="Arial" w:cs="Arial"/>
            <w:color w:val="0088CC"/>
            <w:sz w:val="21"/>
            <w:szCs w:val="21"/>
          </w:rPr>
          <w:t>6.2</w:t>
        </w:r>
      </w:hyperlink>
      <w:r>
        <w:rPr>
          <w:rFonts w:ascii="Arial" w:hAnsi="Arial" w:cs="Arial"/>
          <w:color w:val="333333"/>
          <w:sz w:val="21"/>
          <w:szCs w:val="21"/>
        </w:rPr>
        <w:t>, </w:t>
      </w:r>
      <w:hyperlink r:id="rId8" w:history="1">
        <w:r>
          <w:rPr>
            <w:rStyle w:val="a4"/>
            <w:rFonts w:ascii="Arial" w:hAnsi="Arial" w:cs="Arial"/>
            <w:color w:val="0088CC"/>
            <w:sz w:val="21"/>
            <w:szCs w:val="21"/>
          </w:rPr>
          <w:t>7.2 статьи 13</w:t>
        </w:r>
      </w:hyperlink>
      <w:r>
        <w:rPr>
          <w:rFonts w:ascii="Arial" w:hAnsi="Arial" w:cs="Arial"/>
          <w:color w:val="333333"/>
          <w:sz w:val="21"/>
          <w:szCs w:val="21"/>
        </w:rPr>
        <w:t>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w:t>
      </w:r>
      <w:r>
        <w:rPr>
          <w:rStyle w:val="a5"/>
          <w:rFonts w:ascii="Arial" w:hAnsi="Arial" w:cs="Arial"/>
          <w:color w:val="333333"/>
          <w:sz w:val="21"/>
          <w:szCs w:val="21"/>
        </w:rPr>
        <w:t>статье 24</w:t>
      </w:r>
      <w:r>
        <w:rPr>
          <w:rFonts w:ascii="Arial" w:hAnsi="Arial" w:cs="Arial"/>
          <w:color w:val="333333"/>
          <w:sz w:val="21"/>
          <w:szCs w:val="21"/>
        </w:rPr>
        <w:t>:</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Часть 10 изложить в следующей редакции: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«10.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 w:history="1">
        <w:r>
          <w:rPr>
            <w:rStyle w:val="a4"/>
            <w:rFonts w:ascii="Arial" w:hAnsi="Arial" w:cs="Arial"/>
            <w:color w:val="0088CC"/>
            <w:sz w:val="21"/>
            <w:szCs w:val="21"/>
          </w:rPr>
          <w:t>законом</w:t>
        </w:r>
      </w:hyperlink>
      <w:r>
        <w:rPr>
          <w:rFonts w:ascii="Arial" w:hAnsi="Arial" w:cs="Arial"/>
          <w:color w:val="333333"/>
          <w:sz w:val="21"/>
          <w:szCs w:val="21"/>
        </w:rPr>
        <w:t>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 w:history="1">
        <w:r>
          <w:rPr>
            <w:rStyle w:val="a4"/>
            <w:rFonts w:ascii="Arial" w:hAnsi="Arial" w:cs="Arial"/>
            <w:color w:val="0088CC"/>
            <w:sz w:val="21"/>
            <w:szCs w:val="21"/>
          </w:rPr>
          <w:t>законом</w:t>
        </w:r>
      </w:hyperlink>
      <w:r>
        <w:rPr>
          <w:rFonts w:ascii="Arial" w:hAnsi="Arial" w:cs="Arial"/>
          <w:color w:val="333333"/>
          <w:sz w:val="21"/>
          <w:szCs w:val="21"/>
        </w:rPr>
        <w:t> от 25 декабря 2008 года № 273-ФЗ «О противодействии коррупции», Федеральным </w:t>
      </w:r>
      <w:hyperlink r:id="rId11" w:history="1">
        <w:r>
          <w:rPr>
            <w:rStyle w:val="a4"/>
            <w:rFonts w:ascii="Arial" w:hAnsi="Arial" w:cs="Arial"/>
            <w:color w:val="0088CC"/>
            <w:sz w:val="21"/>
            <w:szCs w:val="21"/>
          </w:rPr>
          <w:t>законом</w:t>
        </w:r>
      </w:hyperlink>
      <w:r>
        <w:rPr>
          <w:rFonts w:ascii="Arial" w:hAnsi="Arial" w:cs="Arial"/>
          <w:color w:val="333333"/>
          <w:sz w:val="21"/>
          <w:szCs w:val="21"/>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Pr>
            <w:rStyle w:val="a4"/>
            <w:rFonts w:ascii="Arial" w:hAnsi="Arial" w:cs="Arial"/>
            <w:color w:val="0088CC"/>
            <w:sz w:val="21"/>
            <w:szCs w:val="21"/>
          </w:rPr>
          <w:t>законом</w:t>
        </w:r>
      </w:hyperlink>
      <w:r>
        <w:rPr>
          <w:rFonts w:ascii="Arial" w:hAnsi="Arial" w:cs="Arial"/>
          <w:color w:val="333333"/>
          <w:sz w:val="21"/>
          <w:szCs w:val="21"/>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дополнить частями 10.4, 10.5 следующего содержания: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"10.4.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предупреждение;</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запрет занимать должности в представительном органе муниципального образования до прекращения срока его полномочий;</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запрет исполнять полномочия на постоянной основе до прекращения срока его полномочий.</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10.5. Порядок принятия решения о применении к депутату, выборному должностному лицу местного самоуправления мер ответственности, указанных в части 10.4 настоящей статьи, определяется решением Совета депутатов Безымянского муниципального образования в соответствии с законом Саратовской области.»;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Дефис 11 части 1 </w:t>
      </w:r>
      <w:r>
        <w:rPr>
          <w:rStyle w:val="a5"/>
          <w:rFonts w:ascii="Arial" w:hAnsi="Arial" w:cs="Arial"/>
          <w:color w:val="333333"/>
          <w:sz w:val="21"/>
          <w:szCs w:val="21"/>
        </w:rPr>
        <w:t>статьи 31</w:t>
      </w:r>
      <w:r>
        <w:rPr>
          <w:rFonts w:ascii="Arial" w:hAnsi="Arial" w:cs="Arial"/>
          <w:color w:val="333333"/>
          <w:sz w:val="21"/>
          <w:szCs w:val="21"/>
        </w:rPr>
        <w:t> изложить в следующей редакции: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преобразования муниципального образования, осуществляемого в соответствии с </w:t>
      </w:r>
      <w:hyperlink r:id="rId13" w:history="1">
        <w:r>
          <w:rPr>
            <w:rStyle w:val="a4"/>
            <w:rFonts w:ascii="Arial" w:hAnsi="Arial" w:cs="Arial"/>
            <w:color w:val="0088CC"/>
            <w:sz w:val="21"/>
            <w:szCs w:val="21"/>
          </w:rPr>
          <w:t>частями 3</w:t>
        </w:r>
      </w:hyperlink>
      <w:r>
        <w:rPr>
          <w:rFonts w:ascii="Arial" w:hAnsi="Arial" w:cs="Arial"/>
          <w:color w:val="333333"/>
          <w:sz w:val="21"/>
          <w:szCs w:val="21"/>
        </w:rPr>
        <w:t>, </w:t>
      </w:r>
      <w:hyperlink r:id="rId14" w:history="1">
        <w:r>
          <w:rPr>
            <w:rStyle w:val="a4"/>
            <w:rFonts w:ascii="Arial" w:hAnsi="Arial" w:cs="Arial"/>
            <w:color w:val="0088CC"/>
            <w:sz w:val="21"/>
            <w:szCs w:val="21"/>
          </w:rPr>
          <w:t>3.1-1</w:t>
        </w:r>
      </w:hyperlink>
      <w:r>
        <w:rPr>
          <w:rFonts w:ascii="Arial" w:hAnsi="Arial" w:cs="Arial"/>
          <w:color w:val="333333"/>
          <w:sz w:val="21"/>
          <w:szCs w:val="21"/>
        </w:rPr>
        <w:t>, 5, </w:t>
      </w:r>
      <w:hyperlink r:id="rId15" w:history="1">
        <w:r>
          <w:rPr>
            <w:rStyle w:val="a4"/>
            <w:rFonts w:ascii="Arial" w:hAnsi="Arial" w:cs="Arial"/>
            <w:color w:val="0088CC"/>
            <w:sz w:val="21"/>
            <w:szCs w:val="21"/>
          </w:rPr>
          <w:t>6.2</w:t>
        </w:r>
      </w:hyperlink>
      <w:r>
        <w:rPr>
          <w:rFonts w:ascii="Arial" w:hAnsi="Arial" w:cs="Arial"/>
          <w:color w:val="333333"/>
          <w:sz w:val="21"/>
          <w:szCs w:val="21"/>
        </w:rPr>
        <w:t>, </w:t>
      </w:r>
      <w:hyperlink r:id="rId16" w:history="1">
        <w:r>
          <w:rPr>
            <w:rStyle w:val="a4"/>
            <w:rFonts w:ascii="Arial" w:hAnsi="Arial" w:cs="Arial"/>
            <w:color w:val="0088CC"/>
            <w:sz w:val="21"/>
            <w:szCs w:val="21"/>
          </w:rPr>
          <w:t>7.2 статьи 13</w:t>
        </w:r>
      </w:hyperlink>
      <w:r>
        <w:rPr>
          <w:rFonts w:ascii="Arial" w:hAnsi="Arial" w:cs="Arial"/>
          <w:color w:val="333333"/>
          <w:sz w:val="21"/>
          <w:szCs w:val="21"/>
        </w:rPr>
        <w:t>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C6E09" w:rsidRDefault="002C6E09" w:rsidP="002C6E0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2C6E09" w:rsidRDefault="002C6E09" w:rsidP="002C6E0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официального опубликования (обнародования) после его государственной регистрации.</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Пояснительная записка к проекту решения «О внесении изменений и дополнений в Устав</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2019 внесены изменения в Федеральный закон от 06.10.2003 № 131-ФЗ «Об общих принципах организации местного самоуправления в Российской Федерации», требующие приведения Устава Безымянского муниципального образования в соответствии с федеральным законодательством.</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частности, Федеральным законом от 02.08.2019 № 283-ФЗ к вопросам местного значения сельского поселения отнесено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(ст. 222 ГК РФ).</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Федеральным законом от 26.07.2019 № 228-ФЗ уточнены требования к соблюдению депутатами муниципальных представительных органов ограничений, запретов, исполнению обязанностей, определенных федеральным законодательством в сфере противодействия коррупции: из формулировки Федерального закона от 06.10.2003 № 131-ФЗ исключены слова «иное лицо, замещающее муниципальную должность», кроме того, в отношении депутата, члена выборного органа местного самоуправления, выборного должностного лица местного самоуправления за нарушения антикорупционного законодательства помимо досрочного прекращения полномочий предусмотрена возможность применения иных мер ответственности, таких, как предупреждение, освобождение от должности в представительном органе муниципального образования, освобождение от осуществления полномочий на постоянной основе, запрет занимать должности в представительном органе муниципального образования, выборном органе местного самоуправления, а также запрет исполнять полномочия на постоянной основе до прекращения срока его полномочий.</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Изменениями, внесенными Федеральным законом от 01.05.2019 № 87-ФЗ, скорректированы правила проведения схода граждан: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Также данным Федеральным законом уточнены основания досрочного прекращения полномочий главы муниципального образования (главы администрации) и представительного органа поселения.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Представленный проект направлен на корректировку Устава в связи с указанными изменениями федерального законодательства.</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Финансово-экономическое обоснование к проекту решения «О внесении изменений и дополнений в Устав (указать наименование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Принятие проекта решения не потребует дополнительных денежных расходов, осуществляемых за счет средств местного бюджета.</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нормативных правовых актов, подлежащих изданию (корректировке) в связи с принятием к проекту решения «О внесении изменений и дополнений в Устав (указать наименование муниципального образования)</w:t>
      </w:r>
    </w:p>
    <w:p w:rsidR="002C6E09" w:rsidRDefault="002C6E09" w:rsidP="002C6E0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Принятие проекта решения не потребует признания утратившими силу, приостановления, или принятия иных актов местного самоуправления.</w:t>
      </w:r>
    </w:p>
    <w:p w:rsidR="00B77724" w:rsidRPr="002C6E09" w:rsidRDefault="00B77724" w:rsidP="002C6E09">
      <w:bookmarkStart w:id="0" w:name="_GoBack"/>
      <w:bookmarkEnd w:id="0"/>
    </w:p>
    <w:sectPr w:rsidR="00B77724" w:rsidRPr="002C6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605AA"/>
    <w:multiLevelType w:val="multilevel"/>
    <w:tmpl w:val="D326D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C06C1"/>
    <w:multiLevelType w:val="multilevel"/>
    <w:tmpl w:val="8D9E8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303E"/>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14D5"/>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0F3"/>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267F"/>
    <w:rsid w:val="002B656E"/>
    <w:rsid w:val="002C2407"/>
    <w:rsid w:val="002C6E09"/>
    <w:rsid w:val="002D0DF4"/>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295B"/>
    <w:rsid w:val="00427C2C"/>
    <w:rsid w:val="00436215"/>
    <w:rsid w:val="0043709E"/>
    <w:rsid w:val="00440D1B"/>
    <w:rsid w:val="00443B8A"/>
    <w:rsid w:val="0044737B"/>
    <w:rsid w:val="0045128B"/>
    <w:rsid w:val="004519ED"/>
    <w:rsid w:val="00461BC2"/>
    <w:rsid w:val="004623E1"/>
    <w:rsid w:val="00466E29"/>
    <w:rsid w:val="00471ACF"/>
    <w:rsid w:val="0047396D"/>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149E"/>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0581"/>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144C"/>
    <w:rsid w:val="00CC3665"/>
    <w:rsid w:val="00CC3F9F"/>
    <w:rsid w:val="00CC6646"/>
    <w:rsid w:val="00CD230C"/>
    <w:rsid w:val="00CD27A3"/>
    <w:rsid w:val="00CE0B86"/>
    <w:rsid w:val="00CE4583"/>
    <w:rsid w:val="00CE60BD"/>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970E9"/>
    <w:rsid w:val="00D97726"/>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C48A9"/>
    <w:rsid w:val="00FC5966"/>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128445">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38115499">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8178822">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69550780">
      <w:bodyDiv w:val="1"/>
      <w:marLeft w:val="0"/>
      <w:marRight w:val="0"/>
      <w:marTop w:val="0"/>
      <w:marBottom w:val="0"/>
      <w:divBdr>
        <w:top w:val="none" w:sz="0" w:space="0" w:color="auto"/>
        <w:left w:val="none" w:sz="0" w:space="0" w:color="auto"/>
        <w:bottom w:val="none" w:sz="0" w:space="0" w:color="auto"/>
        <w:right w:val="none" w:sz="0" w:space="0" w:color="auto"/>
      </w:divBdr>
      <w:divsChild>
        <w:div w:id="1880387228">
          <w:marLeft w:val="0"/>
          <w:marRight w:val="0"/>
          <w:marTop w:val="0"/>
          <w:marBottom w:val="0"/>
          <w:divBdr>
            <w:top w:val="none" w:sz="0" w:space="0" w:color="auto"/>
            <w:left w:val="none" w:sz="0" w:space="0" w:color="auto"/>
            <w:bottom w:val="none" w:sz="0" w:space="0" w:color="auto"/>
            <w:right w:val="none" w:sz="0" w:space="0" w:color="auto"/>
          </w:divBdr>
        </w:div>
      </w:divsChild>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0156691">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2040880">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4221866">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4251725">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997197122">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803986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4614839">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69212078">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09457522">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2676333">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159FBF74CFE360B3A342D031BBD51BFFD4704A91E976CE04D09211C46950A3C5E1103AF9D5F5F1571F411DE8C387062AD32D1BA2y8OFI" TargetMode="External"/><Relationship Id="rId13" Type="http://schemas.openxmlformats.org/officeDocument/2006/relationships/hyperlink" Target="consultantplus://offline/ref=85159FBF74CFE360B3A342D031BBD51BFFD4704A91E976CE04D09211C46950A3C5E1103CFBD3FCA507504041AE97940422D32F12BD846E9Dy9OD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5159FBF74CFE360B3A342D031BBD51BFFD4704A91E976CE04D09211C46950A3C5E11039F9D2F5F1571F411DE8C387062AD32D1BA2y8OFI" TargetMode="External"/><Relationship Id="rId12" Type="http://schemas.openxmlformats.org/officeDocument/2006/relationships/hyperlink" Target="consultantplus://offline/ref=ED6A5351E9F1368F4F572BAAE28FA6F97C59092A2365EF3D435B90062D9A959FAB8BD6722CFE343AA4FBDE06B0X2a0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159FBF74CFE360B3A342D031BBD51BFFD4704A91E976CE04D09211C46950A3C5E1103AF9D5F5F1571F411DE8C387062AD32D1BA2y8OFI" TargetMode="External"/><Relationship Id="rId1" Type="http://schemas.openxmlformats.org/officeDocument/2006/relationships/numbering" Target="numbering.xml"/><Relationship Id="rId6" Type="http://schemas.openxmlformats.org/officeDocument/2006/relationships/hyperlink" Target="consultantplus://offline/ref=85159FBF74CFE360B3A342D031BBD51BFFD4704A91E976CE04D09211C46950A3C5E1103CFBD3FDA10F504041AE97940422D32F12BD846E9Dy9ODI" TargetMode="External"/><Relationship Id="rId11" Type="http://schemas.openxmlformats.org/officeDocument/2006/relationships/hyperlink" Target="consultantplus://offline/ref=ED6A5351E9F1368F4F572BAAE28FA6F97D5107292061EF3D435B90062D9A959FAB8BD6722CFE343AA4FBDE06B0X2a0I" TargetMode="External"/><Relationship Id="rId5" Type="http://schemas.openxmlformats.org/officeDocument/2006/relationships/hyperlink" Target="consultantplus://offline/ref=85159FBF74CFE360B3A342D031BBD51BFFD4704A91E976CE04D09211C46950A3C5E1103CFBD3FCA507504041AE97940422D32F12BD846E9Dy9ODI" TargetMode="External"/><Relationship Id="rId15" Type="http://schemas.openxmlformats.org/officeDocument/2006/relationships/hyperlink" Target="consultantplus://offline/ref=85159FBF74CFE360B3A342D031BBD51BFFD4704A91E976CE04D09211C46950A3C5E11039F9D2F5F1571F411DE8C387062AD32D1BA2y8OFI" TargetMode="External"/><Relationship Id="rId10" Type="http://schemas.openxmlformats.org/officeDocument/2006/relationships/hyperlink" Target="consultantplus://offline/ref=ED6A5351E9F1368F4F572BAAE28FA6F97C59092A2367EF3D435B90062D9A959FAB8BD6722CFE343AA4FBDE06B0X2a0I" TargetMode="External"/><Relationship Id="rId4" Type="http://schemas.openxmlformats.org/officeDocument/2006/relationships/webSettings" Target="webSettings.xml"/><Relationship Id="rId9" Type="http://schemas.openxmlformats.org/officeDocument/2006/relationships/hyperlink" Target="consultantplus://offline/ref=ED6A5351E9F1368F4F572BAAE28FA6F97C59092A2367EF3D435B90062D9A959FAB8BD6722CFE343AA4FBDE06B0X2a0I" TargetMode="External"/><Relationship Id="rId14" Type="http://schemas.openxmlformats.org/officeDocument/2006/relationships/hyperlink" Target="consultantplus://offline/ref=85159FBF74CFE360B3A342D031BBD51BFFD4704A91E976CE04D09211C46950A3C5E1103CFBD3FDA10F504041AE97940422D32F12BD846E9Dy9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141</cp:revision>
  <dcterms:created xsi:type="dcterms:W3CDTF">2024-05-14T04:52:00Z</dcterms:created>
  <dcterms:modified xsi:type="dcterms:W3CDTF">2024-05-14T07:18:00Z</dcterms:modified>
</cp:coreProperties>
</file>