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8174F7" w:rsidRDefault="008174F7" w:rsidP="008174F7">
      <w:pPr>
        <w:pStyle w:val="3"/>
        <w:shd w:val="clear" w:color="auto" w:fill="FFFFFF"/>
        <w:spacing w:before="150" w:after="150" w:line="264" w:lineRule="atLeast"/>
        <w:rPr>
          <w:rFonts w:ascii="inherit" w:hAnsi="inherit" w:cs="Arial"/>
          <w:color w:val="333333"/>
          <w:sz w:val="27"/>
          <w:szCs w:val="27"/>
        </w:rPr>
      </w:pPr>
      <w:r>
        <w:rPr>
          <w:rFonts w:ascii="inherit" w:hAnsi="inherit" w:cs="Arial"/>
          <w:color w:val="333333"/>
        </w:rPr>
        <w:t>Решение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2016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 xml:space="preserve">Об особенностях составления и утверждения проекта бюджета </w:t>
      </w:r>
      <w:proofErr w:type="spellStart"/>
      <w:r>
        <w:rPr>
          <w:rStyle w:val="a5"/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Style w:val="a5"/>
          <w:rFonts w:ascii="Arial" w:hAnsi="Arial" w:cs="Arial"/>
          <w:color w:val="333333"/>
          <w:sz w:val="21"/>
          <w:szCs w:val="21"/>
        </w:rPr>
        <w:t xml:space="preserve"> муниципального образования на 2017 год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На основании статьи 1 Федерального закона от 02.06.2016 года № 158-ФЗ «О приостановлении действия отдельных положений Бюджетного кодекса Российской Федерации и внесении изменений в отдельные законодательные акты Российской Федерации», в соответствии со статьей 21 Устава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Энгельсского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района Саратовской области,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8174F7" w:rsidRDefault="008174F7" w:rsidP="00817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Приостановить до 1 января 2017 года действие пунктов 4.3.6. Положения о бюджетном процессе 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Безымянском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муниципальном образовании, утвержденного Решением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сельского Совета от 26.09.2008 года № 148/37.</w:t>
      </w:r>
    </w:p>
    <w:p w:rsidR="008174F7" w:rsidRDefault="008174F7" w:rsidP="00817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Установить, что в 2016 году, по окончании публичных слушаний Глава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направляет проект решения об утверждении бюджета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с необходимыми документами и материалами на рассмотрение в Совет депутатов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 не позднее 15 декабря 2016 года.</w:t>
      </w:r>
    </w:p>
    <w:p w:rsidR="008174F7" w:rsidRDefault="008174F7" w:rsidP="00817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принятия и подлежит официальному опубликованию (обнародованию).</w:t>
      </w:r>
    </w:p>
    <w:p w:rsidR="008174F7" w:rsidRDefault="008174F7" w:rsidP="008174F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Губер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Д.А.)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8174F7" w:rsidRDefault="008174F7" w:rsidP="008174F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администрацией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Безымянского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муниципального образования</w:t>
      </w:r>
    </w:p>
    <w:p w:rsidR="008174F7" w:rsidRDefault="008174F7" w:rsidP="008174F7">
      <w:pPr>
        <w:numPr>
          <w:ilvl w:val="0"/>
          <w:numId w:val="2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hAnsi="Arial" w:cs="Arial"/>
          <w:color w:val="333333"/>
          <w:sz w:val="21"/>
          <w:szCs w:val="21"/>
        </w:rPr>
      </w:pPr>
    </w:p>
    <w:p w:rsidR="00B77724" w:rsidRPr="008174F7" w:rsidRDefault="00B77724" w:rsidP="008174F7">
      <w:bookmarkStart w:id="0" w:name="_GoBack"/>
      <w:bookmarkEnd w:id="0"/>
    </w:p>
    <w:sectPr w:rsidR="00B77724" w:rsidRPr="0081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9F5"/>
    <w:multiLevelType w:val="multilevel"/>
    <w:tmpl w:val="B1F0F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CC31EA7"/>
    <w:multiLevelType w:val="multilevel"/>
    <w:tmpl w:val="6296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1E9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372EA"/>
    <w:rsid w:val="00140257"/>
    <w:rsid w:val="0014576F"/>
    <w:rsid w:val="00147E92"/>
    <w:rsid w:val="001518FD"/>
    <w:rsid w:val="00152642"/>
    <w:rsid w:val="001536D2"/>
    <w:rsid w:val="00155D2E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15D9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124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4B01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D4C12"/>
    <w:rsid w:val="003E1EC7"/>
    <w:rsid w:val="003F608C"/>
    <w:rsid w:val="003F69EB"/>
    <w:rsid w:val="00402C5B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865"/>
    <w:rsid w:val="004B2F18"/>
    <w:rsid w:val="004B3C53"/>
    <w:rsid w:val="004C00F0"/>
    <w:rsid w:val="004C0961"/>
    <w:rsid w:val="004C4881"/>
    <w:rsid w:val="004C780A"/>
    <w:rsid w:val="004C7BC0"/>
    <w:rsid w:val="004D193F"/>
    <w:rsid w:val="004D2CA0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3A3"/>
    <w:rsid w:val="00551445"/>
    <w:rsid w:val="005641B2"/>
    <w:rsid w:val="00564372"/>
    <w:rsid w:val="00571769"/>
    <w:rsid w:val="00572E29"/>
    <w:rsid w:val="00577C8C"/>
    <w:rsid w:val="00584F35"/>
    <w:rsid w:val="005919F5"/>
    <w:rsid w:val="0059550A"/>
    <w:rsid w:val="005A01A2"/>
    <w:rsid w:val="005A08F0"/>
    <w:rsid w:val="005B1ACA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3367D"/>
    <w:rsid w:val="00640DCF"/>
    <w:rsid w:val="006421DC"/>
    <w:rsid w:val="006424BE"/>
    <w:rsid w:val="00642ADD"/>
    <w:rsid w:val="00645045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09EF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2D1C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B63CC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4492"/>
    <w:rsid w:val="00806A25"/>
    <w:rsid w:val="0081041A"/>
    <w:rsid w:val="008155CE"/>
    <w:rsid w:val="00816803"/>
    <w:rsid w:val="008170BB"/>
    <w:rsid w:val="008174F7"/>
    <w:rsid w:val="00820573"/>
    <w:rsid w:val="00820979"/>
    <w:rsid w:val="008267B0"/>
    <w:rsid w:val="00830264"/>
    <w:rsid w:val="008358B2"/>
    <w:rsid w:val="00837FB0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4141"/>
    <w:rsid w:val="00905220"/>
    <w:rsid w:val="00905369"/>
    <w:rsid w:val="0090625B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6EB3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73E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2A38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D6361"/>
    <w:rsid w:val="00AE2E77"/>
    <w:rsid w:val="00AF3022"/>
    <w:rsid w:val="00AF5085"/>
    <w:rsid w:val="00B031E4"/>
    <w:rsid w:val="00B05983"/>
    <w:rsid w:val="00B05C71"/>
    <w:rsid w:val="00B07BE0"/>
    <w:rsid w:val="00B11613"/>
    <w:rsid w:val="00B13CC3"/>
    <w:rsid w:val="00B142BF"/>
    <w:rsid w:val="00B14CFB"/>
    <w:rsid w:val="00B1734B"/>
    <w:rsid w:val="00B21280"/>
    <w:rsid w:val="00B2243F"/>
    <w:rsid w:val="00B233B2"/>
    <w:rsid w:val="00B32D29"/>
    <w:rsid w:val="00B37975"/>
    <w:rsid w:val="00B40641"/>
    <w:rsid w:val="00B41615"/>
    <w:rsid w:val="00B42DA2"/>
    <w:rsid w:val="00B46585"/>
    <w:rsid w:val="00B46AC4"/>
    <w:rsid w:val="00B705D0"/>
    <w:rsid w:val="00B74A85"/>
    <w:rsid w:val="00B76734"/>
    <w:rsid w:val="00B77724"/>
    <w:rsid w:val="00B81F92"/>
    <w:rsid w:val="00B91669"/>
    <w:rsid w:val="00B92392"/>
    <w:rsid w:val="00BA0792"/>
    <w:rsid w:val="00BA13C5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95D49"/>
    <w:rsid w:val="00DA5FEF"/>
    <w:rsid w:val="00DB2AB6"/>
    <w:rsid w:val="00DB2E64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2BA3"/>
    <w:rsid w:val="00DF39E2"/>
    <w:rsid w:val="00DF3FE6"/>
    <w:rsid w:val="00DF59B1"/>
    <w:rsid w:val="00DF5E7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75C"/>
    <w:rsid w:val="00EC3C3A"/>
    <w:rsid w:val="00ED16AB"/>
    <w:rsid w:val="00ED5890"/>
    <w:rsid w:val="00ED6135"/>
    <w:rsid w:val="00ED706D"/>
    <w:rsid w:val="00EE4767"/>
    <w:rsid w:val="00EE76E7"/>
    <w:rsid w:val="00EE7B13"/>
    <w:rsid w:val="00EF3377"/>
    <w:rsid w:val="00EF3D19"/>
    <w:rsid w:val="00F01AEB"/>
    <w:rsid w:val="00F03540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77DAB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61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2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70</cp:revision>
  <dcterms:created xsi:type="dcterms:W3CDTF">2024-05-14T04:52:00Z</dcterms:created>
  <dcterms:modified xsi:type="dcterms:W3CDTF">2024-05-14T06:27:00Z</dcterms:modified>
</cp:coreProperties>
</file>