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ПРОЕКТ</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БЕЗЫМЯНСКОЕ МУНИЦИПАЛЬНОЕ ОБРАЗОВАНИЕ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ЭНГЕЛЬССКОГО МУНИЦИПАЛЬНОГО РАЙОНА САРАТОВСКОЙ ОБЛАСТИ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АДМИНИСТРАЦИЯ БЕЗЫМЯНСКОГО МУНИЦИПАЛЬНОГО ОБРАЗОВАНИЯ</w:t>
      </w:r>
    </w:p>
    <w:p w:rsidR="009C79D8" w:rsidRPr="009C79D8" w:rsidRDefault="009C79D8" w:rsidP="009C79D8">
      <w:pPr>
        <w:shd w:val="clear" w:color="auto" w:fill="FFFFFF"/>
        <w:spacing w:before="150" w:after="150" w:line="336" w:lineRule="atLeast"/>
        <w:outlineLvl w:val="0"/>
        <w:rPr>
          <w:rFonts w:ascii="Arial" w:eastAsia="Times New Roman" w:hAnsi="Arial" w:cs="Arial"/>
          <w:b/>
          <w:bCs/>
          <w:color w:val="333333"/>
          <w:kern w:val="36"/>
          <w:sz w:val="41"/>
          <w:szCs w:val="41"/>
          <w:lang w:eastAsia="ru-RU"/>
        </w:rPr>
      </w:pPr>
      <w:r w:rsidRPr="009C79D8">
        <w:rPr>
          <w:rFonts w:ascii="Arial" w:eastAsia="Times New Roman" w:hAnsi="Arial" w:cs="Arial"/>
          <w:b/>
          <w:bCs/>
          <w:color w:val="333333"/>
          <w:kern w:val="36"/>
          <w:sz w:val="41"/>
          <w:szCs w:val="41"/>
          <w:lang w:eastAsia="ru-RU"/>
        </w:rPr>
        <w:t>ПОСТАНОВЛЕНИЕ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            09.2019                                                                                                         №                   </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с. Безымянное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Об утверждении административного регламента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соответствии с Федеральными законами от 6 октября 2003 г. № 131-ФЗ "Об общих принципах организации местного самоуправления в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Саратовской области от 26 августа 2011 года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администрация Безымянского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Постановляет:</w:t>
      </w:r>
    </w:p>
    <w:p w:rsidR="009C79D8" w:rsidRPr="009C79D8" w:rsidRDefault="009C79D8" w:rsidP="009C79D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Утвердить 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(приложение).</w:t>
      </w:r>
    </w:p>
    <w:p w:rsidR="009C79D8" w:rsidRPr="009C79D8" w:rsidRDefault="009C79D8" w:rsidP="009C79D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9C79D8" w:rsidRPr="009C79D8" w:rsidRDefault="009C79D8" w:rsidP="009C79D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Проект внесен:</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Общим отделом</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 </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Приложение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от ___________ № 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 </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 </w:t>
      </w:r>
    </w:p>
    <w:p w:rsidR="009C79D8" w:rsidRPr="009C79D8" w:rsidRDefault="009C79D8" w:rsidP="009C79D8">
      <w:pPr>
        <w:shd w:val="clear" w:color="auto" w:fill="FFFFFF"/>
        <w:spacing w:after="150" w:line="240" w:lineRule="auto"/>
        <w:jc w:val="center"/>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p>
    <w:p w:rsidR="009C79D8" w:rsidRPr="009C79D8" w:rsidRDefault="009C79D8" w:rsidP="009C79D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lastRenderedPageBreak/>
        <w:t>Общие положения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1.1. Административный регламент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(далее - Регламент) определяет сроки и последовательность административных процедур (действий) при осуществлении полномочий по исполнению муниципальной функции.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1.2. Муниципальный контроль за соблюдением требований, установленных муниципальными правовыми актами, принятыми по вопросам местного значения (далее - муниципальный контроль), осуществляется администрацией Безымянского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1.3. Предметом муниципального контроля является проверка соблюдения юридическими лицами, индивидуальными предпринимателями и физическими лицами требований, установленных следующими муниципальными правовыми актами: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решение Совета депутатов Безымянского муниципального образования от 30.10.2017 № 214/64-03 «Об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w:t>
      </w:r>
      <w:r w:rsidRPr="009C79D8">
        <w:rPr>
          <w:rFonts w:ascii="Arial" w:eastAsia="Times New Roman" w:hAnsi="Arial" w:cs="Arial"/>
          <w:b/>
          <w:bCs/>
          <w:color w:val="333333"/>
          <w:sz w:val="21"/>
          <w:szCs w:val="21"/>
          <w:lang w:eastAsia="ru-RU"/>
        </w:rPr>
        <w:t> Безымянского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решение Совета депутатов Безымянского муниципального образования от 30.09.2016 № 168/45-03 «Об утверждении Положения об организации ритуальных услуг и содержании мест захоронения на территории Безымянского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1.4. Нормативные правовые акты, регулирующие исполнение муниципальной функции: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Кодекс Российской Федерации об административных правонарушениях;</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Федеральный закон от 6 октября 2003 г. № 131-ФЗ "Об общих принципах организации местного самоуправления в Российской Федерации";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Федеральный закон от 2 мая 2006 г. № 59-ФЗ "О порядке рассмотрения обращений граждан Российской Федерации";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Закон Саратовской области от 29 июля 2009 года № 104-ЗСО "Об административных правонарушениях на территории Саратовской области";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решение Совета депутатов Безымянского муниципального образования от 30.10.2017 № 214/64-03 «Об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w:t>
      </w:r>
      <w:r w:rsidRPr="009C79D8">
        <w:rPr>
          <w:rFonts w:ascii="Arial" w:eastAsia="Times New Roman" w:hAnsi="Arial" w:cs="Arial"/>
          <w:b/>
          <w:bCs/>
          <w:color w:val="333333"/>
          <w:sz w:val="21"/>
          <w:szCs w:val="21"/>
          <w:lang w:eastAsia="ru-RU"/>
        </w:rPr>
        <w:t> Безымянского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решение Совета депутатов Безымянского муниципального образования от 30.09.2016 № 168/45-03 «Об утверждении Положения об организации ритуальных услуг и содержании мест захоронения на территории Безымянского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1.5. Должностные лица при осуществлении муниципального контроля имеют право:</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xml:space="preserve">- требовать от лиц, в отношении которых проводится проверка, предоставить возможность ознакомиться с документами, связанными с целями, задачами и предметом проверки, в </w:t>
      </w:r>
      <w:r w:rsidRPr="009C79D8">
        <w:rPr>
          <w:rFonts w:ascii="Arial" w:eastAsia="Times New Roman" w:hAnsi="Arial" w:cs="Arial"/>
          <w:color w:val="333333"/>
          <w:sz w:val="21"/>
          <w:szCs w:val="21"/>
          <w:lang w:eastAsia="ru-RU"/>
        </w:rPr>
        <w:lastRenderedPageBreak/>
        <w:t>случае, если выездной проверке не предшествовало проведение документарной проверки, а также обеспечить доступ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привлекать к проведению проверки 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принимать меры по контролю за устранением выявленных нарушений, их предупреждению;</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вести разъяснительную работу среди юридических лиц, индивидуальных предпринимателей и физических лиц по вопросам, входящим в компетенцию органа муниципального контроля;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выдавать предостережения о недопустимости нарушения обязательных требований установленных муниципальными правовыми актами, и предлагать юридическому лицу, индивидуальному предпринимателю принять меры по обеспечению соблюдения обязательных требований муниципальных правовых актов и уведомить об этом в установленный в таком предостережении срок должностное лицо, осуществляющее муниципальный контроль;</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осуществлять иные полномочия, предусмотренные законодательством Российской Федерации, нормативными правовыми актами Саратовской области, а также принятыми в соответствии с ними муниципальными правовыми актами.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1.6. Должностные лица при осуществлении муниципального контроля обязаны: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своевременно и в полной мере исполнять предоставленные в соответствии с законодательством Российской Федерации, Саратовской области полномочия по предупреждению, выявлению и пресечению нарушений требований, установленных муниципальными правовыми актами;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соблюдать законодательство Российской Федерации, права и законные интересы юридического лица, индивидуального предпринимателя и физического лица, в отношении которых осуществляется муниципальный контроль;</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проводить проверку на основании распоряжения главы муниципального образования о ее проведении (далее - распоряжение) в соответствии с ее назначением;</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Федеральным законом № 294-ФЗ, - копии документа о согласовании проведения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представлять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присутствующему при проведении проверки, информацию и документы, относящиеся к предмету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lastRenderedPageBreak/>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соблюдать сроки проведения проверки, установленные Федеральным законом № 294-ФЗ и Регламентом;</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или его уполномоченного представителя с результатами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с положениями Регламента;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осуществлять запись о проведенной проверке в журнале учета проверок органа муниципального контроля, за исключением проверок, проведенных в отношении физических лиц;</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в случае выявления при проведении проверки нарушений требований, установленных муниципальными правовыми актами, выдавать предписания об устранении выявленных нарушений с указанием сроков устранения;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запрашивать и получать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Должностным лицам, осуществляющим муниципальный контроль, запрещено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Должностным лицам, осуществляющим муниципальный контроль, запрещено проведение в 2019-2020 годах плановых проверок в отношении субъектов малого предпринимательства в случаях, установленных статьей 26.2 Федерального закона № 294</w:t>
      </w:r>
      <w:r w:rsidRPr="009C79D8">
        <w:rPr>
          <w:rFonts w:ascii="Arial" w:eastAsia="Times New Roman" w:hAnsi="Arial" w:cs="Arial"/>
          <w:color w:val="333333"/>
          <w:sz w:val="21"/>
          <w:szCs w:val="21"/>
          <w:lang w:eastAsia="ru-RU"/>
        </w:rPr>
        <w:noBreakHyphen/>
        <w:t>ФЗ.</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lastRenderedPageBreak/>
        <w:t>1.7. Лица, в отношении которых осуществляется муниципальный контроль, вправе: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непосредственно присутствовать при проведении проверки, давать объяснения по вопросам, относящимся к предмету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 294-ФЗ;</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осуществлять иные права, предусмотренные действующим законодательством.</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случае, если в ходе документарной проверки выявлены ошибки и (или) противоречия в представленных юридическим лицом,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 Проверяемое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вправе представить дополнительно документы, подтверждающие достоверность ранее представленных документов в орган муниципального контроля.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1.8. Лица, в отношении которых осуществляется муниципальный контроль, обязаны: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обеспечить на месте проведения проверки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ответственных за организацию и проведение мероприятий по выполнению требований, установленных муниципальными правовыми актами;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должностного лица органа муниципального контроля, уполномоченного проводить проверку;</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xml:space="preserve">-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w:t>
      </w:r>
      <w:r w:rsidRPr="009C79D8">
        <w:rPr>
          <w:rFonts w:ascii="Arial" w:eastAsia="Times New Roman" w:hAnsi="Arial" w:cs="Arial"/>
          <w:color w:val="333333"/>
          <w:sz w:val="21"/>
          <w:szCs w:val="21"/>
          <w:lang w:eastAsia="ru-RU"/>
        </w:rPr>
        <w:lastRenderedPageBreak/>
        <w:t>задачами и предметом выездной проверки, в случае, если выездной проверке не предшествовало проведение документарной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здания, строения, сооружения, помещения, к используемым юридическими лицами, индивидуальными предпринимателями, физическими лицами оборудованию и подобным объектам;</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в установленные сроки устранять выявленные должностными лицами органа муниципального контроля нарушения требований, установленных муниципальными правовыми актами.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1.9. Результатом исполнения муниципальной функции является установление наличия либо отсутствия нарушений требований, установленных муниципальными правовыми актами. Результаты проверки оформляются актом проверки. В случае выявления нарушений результатом проверки является составление акта проверки, выдача предписания об устранении выявленных нарушений и (или) составление протокола об административном правонарушении (при непосредственном обнаружении достаточных данных, указывающих на наличие события административного правонарушения).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1.10. Блок-схема исполнения муниципальной функции приводится в приложении № 3 к Регламенту.</w:t>
      </w:r>
    </w:p>
    <w:p w:rsidR="009C79D8" w:rsidRPr="009C79D8" w:rsidRDefault="009C79D8" w:rsidP="009C79D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Требования к порядку исполнения муниципальной функции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2.1. Для получения разъяснений о порядке осуществления муниципального контроля заинтересованные лица обращаются в администрацию.</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Информация о специалистах администрации Безымянского муниципального образования, исполняющих муниципальную функцию, приведена в приложении 1 к Регламенту.</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2.2. Информирование об исполнении муниципальной функции осуществляется в виде индивидуального и публичного информирования.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Публичное информирование включает в себя размещение информации об исполнении муниципальной функции на стендах в здании администрации, на сайте администрации Энгельсского муниципального района на странице Безымянского муниципального образования www.engels-city.ru/ 2009-10-27-11-50-22, посредством привлечения средств массовой информации.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Индивидуальное информирование осуществляется в устной и письменной форме.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Индивидуальное информирование в устной форме осуществляется в корректной форме по интересующим вопросам на личном приеме и по телефону.</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Индивидуальное информирование на личном приеме не может превышать 15 минут, по телефону - 10 минут.</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любое время со дня приема заявления заявитель имеет право на получение сведений о ходе исполнения муниципальной функции посредством телефона или в ходе личного посещения органа муниципального контроля в установленное для приема время.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2.3. Информация об исполнении муниципальной функции размещается на официальном сайте администрации Энгельсского муниципального района на странице Безымянского муниципального образования www.engels-city.ru/ 2009-10-27-11-50-22.</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2.4. Исполнение муниципальной функции осуществляется на бесплатной основе.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lastRenderedPageBreak/>
        <w:t>2.5. Срок исполнения муниципальной функции соответствует срокам проведения проверки (как плановой, так и внеплановой) и не может превышать 20 рабочих дней.</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 для микропредприятия в год.</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случае необходимости при проведении проверки, указанной в абзаце 2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 на 50 часов, микропредприятий - не более чем на 15 часов.</w:t>
      </w:r>
    </w:p>
    <w:p w:rsidR="009C79D8" w:rsidRPr="009C79D8" w:rsidRDefault="009C79D8" w:rsidP="009C79D8">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3.1. Исполнение муниципальной функции включает следующие административные процедуры: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планирование проверок;</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подготовка к проведению плановых проверок;</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проведение плановых проверок;</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проведение внеплановых проверок;</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подготовка документов по результатам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3.2. Планирование проверок.</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3.2.1. Планирование проверок включает:</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подготовку проекта ежегодного плана проведения плановых проверок юридических лиц и индивидуальных предпринимателей (далее - План);</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направление проекта Плана в органы прокуратуры;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доработку Плана с учетом предложений, поступивших от органов прокуратуры (в случае их поступления);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утверждение Плана главой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lastRenderedPageBreak/>
        <w:t>- направление в органы прокуратуры утвержденного Плана.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3.2.2. Основанием для включения плановой проверки в ежегодный план проведения плановых проверок является истечение трех лет со дня: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государственной регистрации юридического лица, индивидуального предпринимателя;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окончания проведения последней плановой проверки юридического лица, индивидуального предпринимателя.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3.2.3. Должностное лицо, ответственное за подготовку Плана, определяет глава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3.2.4. До 15 августа года, предшествующего году проведения плановых проверок, должностное лицо, ответственное за подготовку Плана, разрабатывает проект Плана и представляет его на рассмотрение главе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При разработке Плана на 2019-2020 годы орган муниципального контроля направляет в федеральный орган исполнительной власти, осуществляющий функции по контролю и надзору за соблюдением законодательства о налогах и сборах, с использованием единой системы межведомственного электронного взаимодействия запрос о представлении в отношении включаемого в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3.2.5. В течение трех рабочих дней глава муниципального образования согласовывает проект Плана и возвращает должностному лицу, ответственному за его подготовку.</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3.2.6. До 1 сентября года, предшествующего году проведения плановых проверок, должностное лицо, ответственное за подготовку Плана, направляет его проект в органы прокуратуры.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3.2.7. До 15 октября года, предшествующего году проведения плановых проверок, должностное лицо, ответственное за подготовку Плана, представляет на утверждение главе муниципального образования План, доработанный с учетом предложений, внесенных органами прокуратуры.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3.2.8. В течение трех рабочих дней глава муниципального образования утверждает План и возвращает его должностному лицу, ответственному за подготовку Плана.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3.2.9. До 1 ноября года, предшествующего году проведения плановых проверок, должностное лицо, ответственное за подготовку Плана, направляет утвержденный План в органы прокуратуры и не позднее 30 декабря года, предшествующего году проведения плановых проверок, - в отдел по работе с населением и делопроизводства администрации Безымянского муниципального образования для его размещения на официальном сайте администрации Энгельсского муниципального района на странице Безымянского муниципального образования www.engels-city.ru/ 2009-10-27-11-50-22.</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3.2.10. Результат выполнения административной процедуры фиксируется путем размещения Плана на официальном сайте в сети Интернет www.engels-city.ru/ 2009-10-27-11-50-22.</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3.3. Подготовка к проведению плановых проверок.</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Подготовка к проведению плановой проверки включает в себя: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издание распоряжения;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уведомление юридического лица, индивидуального предпринимателя о проведении плановой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3.3.1. Основанием для начала исполнения административной процедуры является наступление планового срока для проведения проверки в соответствии с Планом.</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xml:space="preserve">3.3.2. Должностное лицо, ответственное за подготовку распоряжения, назначенное главой муниципального образования, проверяет в соответствии с Планом наименование юридических лиц, фамилии, имена, отчества индивидуальных предпринимателей, адреса </w:t>
      </w:r>
      <w:r w:rsidRPr="009C79D8">
        <w:rPr>
          <w:rFonts w:ascii="Arial" w:eastAsia="Times New Roman" w:hAnsi="Arial" w:cs="Arial"/>
          <w:color w:val="333333"/>
          <w:sz w:val="21"/>
          <w:szCs w:val="21"/>
          <w:lang w:eastAsia="ru-RU"/>
        </w:rPr>
        <w:lastRenderedPageBreak/>
        <w:t>объектов, в отношении которых проводится проверка, цель и основание проведения проверки, срок проведения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3.3.3. Должностное лицо, ответственное за подготовку распоряжения, не позднее чем за пять рабочих дней до наступления планового срока проведения проверки, подготавливает распоряжение по форме, утвержденной приказом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на подпись главе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3.3.4. Глава муниципального образования в день получения распоряжения подписывает его и возвращает должностному лицу, ответственному за подготовку распоряжения.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3.3.5. Должностное лицо, ответственное за подготовку распоряжения, в течение одного рабочего дня заверяет печатью органа муниципального контроля две копии распоряжения, направляет одну копию юридическому лицу, индивидуальному предпринимателю,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не позднее чем за три рабочих дня до начала ее проведения. Хранение оригинала распоряжения осуществляется специалистом органа муниципального контроля.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3.3.6. Результатом выполнения административной процедуры является уведомление лица о проведении плановой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Результатом выполнения административной процедуры является реестр почтовых отправлений, который хранится в органе муниципального контроля, осуществляющем прием и хранение входящей корреспонденции.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 Проведение плановых проверок.</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3.4.1. Основанием для начала исполнения административной процедуры является уведомление юридического лица, индивидуального предпринимателя в соответствии с пунктом 3.3.5 Регламента.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3.4.2. Проведение плановой проверки осуществляется только должностными лицами, которые указаны в распоряжении (далее - уполномоченные лица).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3.4.3. Проверка проводится в сроки, указанные в пункте 2.5 Регламента.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3.4.4. Плановая проверка проводится в форме документарной и (или) выездной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 (или) индивидуального предпринимателя, имеющиеся в распоряжении органа муниципального контроля.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3.4.6. В случае если достоверность сведений, содержащихся в документах, указанных в пункте 3.4.5 Регламента,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распоряжение.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w:t>
      </w:r>
      <w:r w:rsidRPr="009C79D8">
        <w:rPr>
          <w:rFonts w:ascii="Arial" w:eastAsia="Times New Roman" w:hAnsi="Arial" w:cs="Arial"/>
          <w:color w:val="333333"/>
          <w:sz w:val="21"/>
          <w:szCs w:val="21"/>
          <w:lang w:eastAsia="ru-RU"/>
        </w:rPr>
        <w:lastRenderedPageBreak/>
        <w:t>запросе документы в форме электронных документов, подписанных усиленной квалифицированной электронной подписью.</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 индивидуальному предпринимателю с требованием представить в течение 10 рабочих дней необходимые пояснения в письменной форме.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3.4.8. Юридическое лицо и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3.4.7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3.4.9. Уполномоченные лица обязаны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лица установят признаки нарушения требований, установленных муниципальными правовыми актами, уполномоченные лица вправе провести выездную проверку.</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3.4.10. 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3.4.11. Выездная проверка проводится по месту нахождения юридического лица, осуществления деятельности индивидуального предпринимателя и (или) по месту фактического осуществления их деятельности.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3.4.12. Выездная проверка проводится в случае, если при документарной проверке не представляется возможным:</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3.4.14. Критерием для принятия решения о проведении выездной проверки является наличие условий, указанных в пункте 3.4.12 Регламента.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3.4.15. По результатам проверки уполномоченные лица фиксируют в акте проверки факты, выводы и предложения.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lastRenderedPageBreak/>
        <w:t>3.5. Проведение внеплановых проверок.</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3.5.1. Основанием для начала исполнения административной процедуры является: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требований, установленных муниципальными правовыми актами;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(лицензия) на право осуществления отдельных видов деятельности или разрешения (согласование)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(лицензия), выдачи разрешения (согласование);</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мотивированное представление должностного лица органа муниципального контроля по итогам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3.5.2. Организация и проведение внеплановых проверок осуществляется в порядке, установленном Федеральным законом № 294-ФЗ.</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3.5.3. Должностное лицо, уполномоченное проводить проверку, готовит проект распоряжения и представляет его на подпись главе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3.5.4. Глава муниципального образования подписывает распоряжение в течение трех рабочих дней со дня получения и возвращает уполномоченному лицу.</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3.5.5. 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физического лица заявление о согласовании проведения внеплановой выездной проверки, составленное по форме, утвержденной приказом Минэкономразвития России от 30 апреля 2009 г. № 141, с приложением копии распоряжения и документов, которые содержат сведения, послужившие основанием для ее проведения.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xml:space="preserve">3.5.6. О проведении внеплановой выездной проверки, за исключением внеплановой выездной проверки, основания, проведения которой указаны в дефисе 3 пункта 3.5.1 Регламента, юридическое лицо, индивидуальный предприниматель, физическое лицо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w:t>
      </w:r>
      <w:r w:rsidRPr="009C79D8">
        <w:rPr>
          <w:rFonts w:ascii="Arial" w:eastAsia="Times New Roman" w:hAnsi="Arial" w:cs="Arial"/>
          <w:color w:val="333333"/>
          <w:sz w:val="21"/>
          <w:szCs w:val="21"/>
          <w:lang w:eastAsia="ru-RU"/>
        </w:rPr>
        <w:lastRenderedPageBreak/>
        <w:t>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физическим лицом, индивидуальным предпринимателем в орган муниципального контроля.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3.5.7. Согласование с органами прокуратуры и извещение органов прокуратуры о проведении внеплановой выездной проверки осуществляется в случаях и порядке, установленном Федеральным законом № 294-ФЗ.</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3.5.8. Внеплановая проверка проводится в форме документарной проверки и (или) выездной проверки в порядке и сроки, установленные пунктами 3.4.5-3.4.15 Регламента.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3.6. Подготовка документов по результатам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3.6.1. Основанием для начала исполнения административной процедуры является окончание проведения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3.6.2. По результатам проведенной проверки уполномоченными лицами составляется акт по форме, утвержденной приказом Минэкономразвития России от 30 апреля 2009 г. № 141.</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физического лица, на которых возлагается ответственность за нарушение требований, установленных муниципальными правовыми актами, предписание об устранении выявленных нарушений, форма которого приводится в приложении 2 к Регламенту, и иные связанные с результатами проверки документы или их копии.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3.6.3.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xml:space="preserve">3.6.4.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w:t>
      </w:r>
      <w:r w:rsidRPr="009C79D8">
        <w:rPr>
          <w:rFonts w:ascii="Arial" w:eastAsia="Times New Roman" w:hAnsi="Arial" w:cs="Arial"/>
          <w:color w:val="333333"/>
          <w:sz w:val="21"/>
          <w:szCs w:val="21"/>
          <w:lang w:eastAsia="ru-RU"/>
        </w:rPr>
        <w:lastRenderedPageBreak/>
        <w:t>получения указанного документа приобщается к экземпляру акта проверки, хранящемуся в деле органа муниципального контроля.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3.6.5.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3.6.6. 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При отсутствии журнала учета проверок в акте проверки делается соответствующая запись.</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3.6.7. Результатом исполнения административной процедуры является: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вручение акта проверки с копиями приложений, в т.ч. предписания об устранении выявленных нарушений требований, установленных муниципальными правовыми актами, с указанием сроков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составление протоколов об административных правонарушениях (при непосредственном обнаружении достаточных данных, указывающих на наличие события административного правонарушения).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3.7. Формирование и направление органом муниципального контроля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3.7.1.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3.7.2.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Перечнем:</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сведения из единого государственного реестра налогоплательщиков;</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сведения из единого государственного реестра юридических лиц;</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сведения из единого государственного реестра индивидуальных предпринимателей;</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сведения из единого реестра субъектов малого и среднего предпринимательства.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3.7.3. Исчерпывающий перечень документов и (или) информации, истребуемых органом муниципального контроля у лиц, в отношении которых проводится проверка: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копия устава;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копия приказа о назначении на должность руководителя юридического лица;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копия договора подряда на восстановление территории;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lastRenderedPageBreak/>
        <w:t>- разрешение на производство вскрышных работ.</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3.7.4. При необходимости получения документов в рамках межведомственного информационного взаимодействия специалист отдела муниципального контроля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постановлением Правительства Российской Федерации от 18 апреля 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3.7.5.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3.7.6. Полученные документы и (или) информация в рамках межведомственного информационного взаимодействия приобщаются к делу органа муниципального контроля.</w:t>
      </w:r>
    </w:p>
    <w:p w:rsidR="009C79D8" w:rsidRPr="009C79D8" w:rsidRDefault="009C79D8" w:rsidP="009C79D8">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Порядок и формы контроля за исполнением муниципальной функции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4.1. Текущий контроль за соблюдением и исполнением должностными лицами органа муниципального контроля положений Регламента и за принятием ими решений осуществляется главой муниципального образования.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Внеплановые проверки проводятся по обращениям индивидуальных предпринимателей, юридических лиц,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юридических лиц, физических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Персональная ответственность устанавливается в должностных инструкциях должностных лиц органа муниципального контроля в соответствии с требованиями законодательства Российской Федерации.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4.4.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принимаются меры по устранению нарушений.</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4.5.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9C79D8" w:rsidRPr="009C79D8" w:rsidRDefault="009C79D8" w:rsidP="009C79D8">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xml:space="preserve">5.1. Юридическое лицо, индивидуальный предприниматель, физическое лицо (далее - заявитель) имеют право на досудебное (внесудебное) обжалование решений и действий </w:t>
      </w:r>
      <w:r w:rsidRPr="009C79D8">
        <w:rPr>
          <w:rFonts w:ascii="Arial" w:eastAsia="Times New Roman" w:hAnsi="Arial" w:cs="Arial"/>
          <w:color w:val="333333"/>
          <w:sz w:val="21"/>
          <w:szCs w:val="21"/>
          <w:lang w:eastAsia="ru-RU"/>
        </w:rPr>
        <w:lastRenderedPageBreak/>
        <w:t>(бездействия), принятых (осуществляемых) должностными лицами органа муниципального контроля.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5.2. Предметом досудебного (внесудебного) обжалования являются конкретные решения и действия (бездействие), принятые (осуществляемые) должностными лицами в ходе исполнения муниципальной функции, в результате которых нарушены права заявителя.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5.3. Решения и действия (бездействие), принятые (осуществляемые) должностными лицами, могут быть обжалованы: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главе муниципального образования по адресу: 413143, Саратовская область, Энгельсский район, с.Безымянное, ул. Чкалова, д.11;</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в иные органы в соответствии с законодательством Российской Федерации.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5.4. Основанием для начала досудебного (внесудебного) обжалования является поступление жалобы должностным лицам и в органы, указанные в пункте 5.3 Регламента.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5.5. Заявитель вправе по письменному заявлению, в том числе в электронном виде, запросить и получить в органе, исполняющем муниципальную функцию, информацию и документы, необходимые для обоснования и рассмотрения жалобы.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5.6. Жалоба рассматривается в течение 30 дней со дня ее регистрации.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исключительных случаях лицо, к которому обратился заявитель с жалобой, вправе продлить срок ее рассмотрения не более чем на 30 дней, письменно уведомив заявителя о продлении срока рассмотрения.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случае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адрес поддаются прочтению.</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с физическим лицом, индивидуальным предпринимателем, юридическим лицом по данному вопросу. О данном решении заявитель уведомляется.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5.8. По результатам рассмотрения жалобы должностное лицо, ответственное за рассмотрение жалобы, направляет заявителю письменный ответ в течение 30 календарных дней со дня регистрации жалобы.</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Приложение № 1</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к административному регламенту исполнения муниципальной функции «</w:t>
      </w:r>
      <w:r w:rsidRPr="009C79D8">
        <w:rPr>
          <w:rFonts w:ascii="Arial" w:eastAsia="Times New Roman" w:hAnsi="Arial" w:cs="Arial"/>
          <w:b/>
          <w:bCs/>
          <w:color w:val="333333"/>
          <w:sz w:val="21"/>
          <w:szCs w:val="21"/>
          <w:lang w:eastAsia="ru-RU"/>
        </w:rPr>
        <w:t>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r w:rsidRPr="009C79D8">
        <w:rPr>
          <w:rFonts w:ascii="Arial" w:eastAsia="Times New Roman" w:hAnsi="Arial" w:cs="Arial"/>
          <w:color w:val="333333"/>
          <w:sz w:val="21"/>
          <w:szCs w:val="21"/>
          <w:lang w:eastAsia="ru-RU"/>
        </w:rPr>
        <w:t>»</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Информация о специалистах администрации Безымянского муниципального образования, исполняющих муниципальную функцию</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3"/>
        <w:gridCol w:w="1412"/>
        <w:gridCol w:w="4522"/>
        <w:gridCol w:w="1638"/>
      </w:tblGrid>
      <w:tr w:rsidR="009C79D8" w:rsidRPr="009C79D8" w:rsidTr="009C79D8">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Наименование должности</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Адрес, телефон</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Адрес электронной почты, официального сайта</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График работы администрации</w:t>
            </w:r>
          </w:p>
        </w:tc>
      </w:tr>
      <w:tr w:rsidR="009C79D8" w:rsidRPr="009C79D8" w:rsidTr="009C79D8">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1</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2</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3</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4</w:t>
            </w:r>
          </w:p>
        </w:tc>
      </w:tr>
      <w:tr w:rsidR="009C79D8" w:rsidRPr="009C79D8" w:rsidTr="009C79D8">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lastRenderedPageBreak/>
              <w:t>Руководитель аппарата администрации Безымянского муниципального образования</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413143, Саратовская область, Энгельсский район, с. Безымянное, ул.Чкалова, д.11;</w:t>
            </w:r>
          </w:p>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телефон: 8(8453)77-22-30</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e-mail: </w:t>
            </w:r>
            <w:hyperlink r:id="rId5" w:history="1">
              <w:r w:rsidRPr="009C79D8">
                <w:rPr>
                  <w:rFonts w:ascii="Arial" w:eastAsia="Times New Roman" w:hAnsi="Arial" w:cs="Arial"/>
                  <w:color w:val="0088CC"/>
                  <w:sz w:val="21"/>
                  <w:szCs w:val="21"/>
                  <w:u w:val="single"/>
                  <w:lang w:eastAsia="ru-RU"/>
                </w:rPr>
                <w:t>bezemjanskoemo@mail.ru</w:t>
              </w:r>
            </w:hyperlink>
            <w:r w:rsidRPr="009C79D8">
              <w:rPr>
                <w:rFonts w:ascii="Arial" w:eastAsia="Times New Roman" w:hAnsi="Arial" w:cs="Arial"/>
                <w:color w:val="333333"/>
                <w:sz w:val="21"/>
                <w:szCs w:val="21"/>
                <w:lang w:eastAsia="ru-RU"/>
              </w:rPr>
              <w:t> официальный сайт: www.engels-city.ru/ 2009-10-27-11-50-22</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понедельник-пятница с 8.30 до 16.30 часов, перерыв с 12.00 до 13.00 часов,</w:t>
            </w:r>
          </w:p>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суббота, воскресенье - выходные дни</w:t>
            </w:r>
          </w:p>
        </w:tc>
      </w:tr>
      <w:tr w:rsidR="009C79D8" w:rsidRPr="009C79D8" w:rsidTr="009C79D8">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Главный специалист по жилищно-коммунальному хозяйству администрации Безымянского муниципального образования</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413143, Саратовская область, Энгельсский район, с. Безымянное, ул.Чкалова, д.11;</w:t>
            </w:r>
          </w:p>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телефон: 8(8453)77-22-30</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e-mail: </w:t>
            </w:r>
            <w:hyperlink r:id="rId6" w:history="1">
              <w:r w:rsidRPr="009C79D8">
                <w:rPr>
                  <w:rFonts w:ascii="Arial" w:eastAsia="Times New Roman" w:hAnsi="Arial" w:cs="Arial"/>
                  <w:color w:val="0088CC"/>
                  <w:sz w:val="21"/>
                  <w:szCs w:val="21"/>
                  <w:u w:val="single"/>
                  <w:lang w:eastAsia="ru-RU"/>
                </w:rPr>
                <w:t>bezemjanskoemo@mail.ru</w:t>
              </w:r>
            </w:hyperlink>
            <w:r w:rsidRPr="009C79D8">
              <w:rPr>
                <w:rFonts w:ascii="Arial" w:eastAsia="Times New Roman" w:hAnsi="Arial" w:cs="Arial"/>
                <w:color w:val="333333"/>
                <w:sz w:val="21"/>
                <w:szCs w:val="21"/>
                <w:lang w:eastAsia="ru-RU"/>
              </w:rPr>
              <w:t> официальный сайт: www.engels-city.ru/ 2009-10-27-11-50-22</w:t>
            </w:r>
          </w:p>
        </w:tc>
        <w:tc>
          <w:tcPr>
            <w:tcW w:w="0" w:type="auto"/>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понедельник-пятница с 8.30 до 16.30 часов, перерыв с 12.00 до 13.00 часов,</w:t>
            </w:r>
          </w:p>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суббота, воскресенье - выходные дни</w:t>
            </w:r>
          </w:p>
        </w:tc>
      </w:tr>
    </w:tbl>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Приложение № 2</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к административному регламенту исполнения муниципальной функции «</w:t>
      </w:r>
      <w:r w:rsidRPr="009C79D8">
        <w:rPr>
          <w:rFonts w:ascii="Arial" w:eastAsia="Times New Roman" w:hAnsi="Arial" w:cs="Arial"/>
          <w:b/>
          <w:bCs/>
          <w:color w:val="333333"/>
          <w:sz w:val="21"/>
          <w:szCs w:val="21"/>
          <w:lang w:eastAsia="ru-RU"/>
        </w:rPr>
        <w:t>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r w:rsidRPr="009C79D8">
        <w:rPr>
          <w:rFonts w:ascii="Arial" w:eastAsia="Times New Roman" w:hAnsi="Arial" w:cs="Arial"/>
          <w:color w:val="333333"/>
          <w:sz w:val="21"/>
          <w:szCs w:val="21"/>
          <w:lang w:eastAsia="ru-RU"/>
        </w:rPr>
        <w:t>»</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Форма предписания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Предписание об устранении выявленных нарушений ________________________________________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Должность и Ф.И.О. руководителя проверяемого  юридического лица,  Ф.И.О. индивидуального предпринимателя, Ф.И.О. физического лица 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_____________________________________________________________________________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Наименование и адрес проверяемого юридического лица, индивидуального предпринимателя, адрес физического лица ________________________________________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_____________________________________________________________________________.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соответствии с ______________________________________________________________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(наименование и реквизиты распоряжения о проведении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____________________________________________________________________________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(наименование проверяемого юридического лица, индивидуального предпринимателя)</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проведена выездная/документарная проверка ______________________________________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(указать предмет проверки)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 ходе проверки выявлены следующие нарушения: _________________________________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_____________________________________________________________________________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_____________________________________________________________________________,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что подтверждается актом проверки от "___" 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lastRenderedPageBreak/>
        <w:t>На основании изложенного предписываю:</w:t>
      </w:r>
    </w:p>
    <w:p w:rsidR="009C79D8" w:rsidRPr="009C79D8" w:rsidRDefault="009C79D8" w:rsidP="009C79D8">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Устранить перечисленные нарушения до _______________________.</w:t>
      </w:r>
    </w:p>
    <w:p w:rsidR="009C79D8" w:rsidRPr="009C79D8" w:rsidRDefault="009C79D8" w:rsidP="009C79D8">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Представить до ________________ информацию об исполнении предписания и устранении  нарушений,  выявленных в ходе проверки,  с приложением  копий подтверждающих документов.</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Должностное лицо органа муниципального контроля, проводившего проверку 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_____________________________________________________________________________</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(указывается должность, Ф.И.О., подпись должностного лица)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Приложение № 3</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к административному регламенту исполнения муниципальной функции «</w:t>
      </w:r>
      <w:r w:rsidRPr="009C79D8">
        <w:rPr>
          <w:rFonts w:ascii="Arial" w:eastAsia="Times New Roman" w:hAnsi="Arial" w:cs="Arial"/>
          <w:b/>
          <w:bCs/>
          <w:color w:val="333333"/>
          <w:sz w:val="21"/>
          <w:szCs w:val="21"/>
          <w:lang w:eastAsia="ru-RU"/>
        </w:rPr>
        <w:t>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w:t>
      </w:r>
      <w:r w:rsidRPr="009C79D8">
        <w:rPr>
          <w:rFonts w:ascii="Arial" w:eastAsia="Times New Roman" w:hAnsi="Arial" w:cs="Arial"/>
          <w:color w:val="333333"/>
          <w:sz w:val="21"/>
          <w:szCs w:val="21"/>
          <w:lang w:eastAsia="ru-RU"/>
        </w:rPr>
        <w:t>»</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Блок-схема</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исполнения муниципальной функции</w:t>
      </w:r>
    </w:p>
    <w:p w:rsidR="009C79D8" w:rsidRPr="009C79D8" w:rsidRDefault="009C79D8" w:rsidP="009C79D8">
      <w:pPr>
        <w:shd w:val="clear" w:color="auto" w:fill="FFFFFF"/>
        <w:spacing w:after="150" w:line="240" w:lineRule="auto"/>
        <w:rPr>
          <w:rFonts w:ascii="Arial" w:eastAsia="Times New Roman" w:hAnsi="Arial" w:cs="Arial"/>
          <w:color w:val="333333"/>
          <w:sz w:val="21"/>
          <w:szCs w:val="21"/>
          <w:lang w:eastAsia="ru-RU"/>
        </w:rPr>
      </w:pPr>
      <w:r w:rsidRPr="009C79D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1"/>
        <w:gridCol w:w="89"/>
        <w:gridCol w:w="89"/>
        <w:gridCol w:w="89"/>
        <w:gridCol w:w="1763"/>
        <w:gridCol w:w="86"/>
        <w:gridCol w:w="86"/>
        <w:gridCol w:w="86"/>
        <w:gridCol w:w="86"/>
        <w:gridCol w:w="86"/>
        <w:gridCol w:w="1291"/>
        <w:gridCol w:w="563"/>
        <w:gridCol w:w="736"/>
        <w:gridCol w:w="696"/>
        <w:gridCol w:w="666"/>
        <w:gridCol w:w="1262"/>
      </w:tblGrid>
      <w:tr w:rsidR="009C79D8" w:rsidRPr="009C79D8" w:rsidTr="009C79D8">
        <w:tc>
          <w:tcPr>
            <w:tcW w:w="0" w:type="auto"/>
            <w:gridSpan w:val="5"/>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Составление и утверждение Плана</w:t>
            </w:r>
          </w:p>
        </w:tc>
        <w:tc>
          <w:tcPr>
            <w:tcW w:w="0" w:type="auto"/>
            <w:gridSpan w:val="5"/>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6"/>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Проведение внеплановых проверок</w:t>
            </w:r>
          </w:p>
        </w:tc>
      </w:tr>
      <w:tr w:rsidR="009C79D8" w:rsidRPr="009C79D8" w:rsidTr="009C79D8">
        <w:tc>
          <w:tcPr>
            <w:tcW w:w="0" w:type="auto"/>
            <w:gridSpan w:val="4"/>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9"/>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r>
      <w:tr w:rsidR="009C79D8" w:rsidRPr="009C79D8" w:rsidTr="009C79D8">
        <w:tc>
          <w:tcPr>
            <w:tcW w:w="0" w:type="auto"/>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6"/>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6"/>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Согласование проведения внеплановой проверки с органами прокуратуры</w:t>
            </w:r>
          </w:p>
        </w:tc>
      </w:tr>
      <w:tr w:rsidR="009C79D8" w:rsidRPr="009C79D8" w:rsidTr="009C79D8">
        <w:tc>
          <w:tcPr>
            <w:tcW w:w="0" w:type="auto"/>
            <w:gridSpan w:val="4"/>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9"/>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r>
      <w:tr w:rsidR="009C79D8" w:rsidRPr="009C79D8" w:rsidTr="009C79D8">
        <w:tc>
          <w:tcPr>
            <w:tcW w:w="0" w:type="auto"/>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14"/>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Распоряжение</w:t>
            </w:r>
          </w:p>
        </w:tc>
        <w:tc>
          <w:tcPr>
            <w:tcW w:w="0" w:type="auto"/>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r>
      <w:tr w:rsidR="009C79D8" w:rsidRPr="009C79D8" w:rsidTr="009C79D8">
        <w:tc>
          <w:tcPr>
            <w:tcW w:w="0" w:type="auto"/>
            <w:gridSpan w:val="7"/>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9"/>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r>
      <w:tr w:rsidR="009C79D8" w:rsidRPr="009C79D8" w:rsidTr="009C79D8">
        <w:tc>
          <w:tcPr>
            <w:tcW w:w="0" w:type="auto"/>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14"/>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Уведомление юридического лица, индивидуального предпринимателя о проведении проверки</w:t>
            </w:r>
          </w:p>
        </w:tc>
        <w:tc>
          <w:tcPr>
            <w:tcW w:w="0" w:type="auto"/>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r>
      <w:tr w:rsidR="009C79D8" w:rsidRPr="009C79D8" w:rsidTr="009C79D8">
        <w:tc>
          <w:tcPr>
            <w:tcW w:w="0" w:type="auto"/>
            <w:gridSpan w:val="7"/>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9"/>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r>
      <w:tr w:rsidR="009C79D8" w:rsidRPr="009C79D8" w:rsidTr="009C79D8">
        <w:tc>
          <w:tcPr>
            <w:tcW w:w="0" w:type="auto"/>
            <w:gridSpan w:val="16"/>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Проведение проверки</w:t>
            </w:r>
          </w:p>
        </w:tc>
      </w:tr>
      <w:tr w:rsidR="009C79D8" w:rsidRPr="009C79D8" w:rsidTr="009C79D8">
        <w:tc>
          <w:tcPr>
            <w:tcW w:w="0" w:type="auto"/>
            <w:gridSpan w:val="3"/>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8"/>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2"/>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r>
      <w:tr w:rsidR="009C79D8" w:rsidRPr="009C79D8" w:rsidTr="009C79D8">
        <w:tc>
          <w:tcPr>
            <w:tcW w:w="0" w:type="auto"/>
            <w:gridSpan w:val="4"/>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Оформление акта проверки</w:t>
            </w:r>
          </w:p>
        </w:tc>
        <w:tc>
          <w:tcPr>
            <w:tcW w:w="0" w:type="auto"/>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6"/>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Составление предписания об устранении выявленных нарушений</w:t>
            </w:r>
          </w:p>
        </w:tc>
        <w:tc>
          <w:tcPr>
            <w:tcW w:w="0" w:type="auto"/>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4"/>
            <w:vMerge w:val="restart"/>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Направление выявленных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преступления</w:t>
            </w:r>
          </w:p>
        </w:tc>
      </w:tr>
      <w:tr w:rsidR="009C79D8" w:rsidRPr="009C79D8" w:rsidTr="009C79D8">
        <w:tc>
          <w:tcPr>
            <w:tcW w:w="0" w:type="auto"/>
            <w:gridSpan w:val="2"/>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4"/>
            <w:vMerge/>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p>
        </w:tc>
      </w:tr>
      <w:tr w:rsidR="009C79D8" w:rsidRPr="009C79D8" w:rsidTr="009C79D8">
        <w:tc>
          <w:tcPr>
            <w:tcW w:w="0" w:type="auto"/>
            <w:gridSpan w:val="2"/>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3"/>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4"/>
            <w:vMerge/>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p>
        </w:tc>
      </w:tr>
      <w:tr w:rsidR="009C79D8" w:rsidRPr="009C79D8" w:rsidTr="009C79D8">
        <w:tc>
          <w:tcPr>
            <w:tcW w:w="0" w:type="auto"/>
            <w:gridSpan w:val="2"/>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7"/>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7"/>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r>
      <w:tr w:rsidR="009C79D8" w:rsidRPr="009C79D8" w:rsidTr="009C79D8">
        <w:tc>
          <w:tcPr>
            <w:tcW w:w="0" w:type="auto"/>
            <w:gridSpan w:val="5"/>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Вручение/направление физическому лицу, индивидуальному предпринимателю акта проверки</w:t>
            </w:r>
          </w:p>
        </w:tc>
        <w:tc>
          <w:tcPr>
            <w:tcW w:w="0" w:type="auto"/>
            <w:gridSpan w:val="3"/>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8"/>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Вручение/направление физическому лицу, индивидуальному предпринимателю предписания об устранении выявленных нарушений проверки</w:t>
            </w:r>
          </w:p>
        </w:tc>
      </w:tr>
      <w:tr w:rsidR="009C79D8" w:rsidRPr="009C79D8" w:rsidTr="009C79D8">
        <w:tc>
          <w:tcPr>
            <w:tcW w:w="0" w:type="auto"/>
            <w:gridSpan w:val="5"/>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6"/>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5"/>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r>
      <w:tr w:rsidR="009C79D8" w:rsidRPr="009C79D8" w:rsidTr="009C79D8">
        <w:tc>
          <w:tcPr>
            <w:tcW w:w="0" w:type="auto"/>
            <w:shd w:val="clear" w:color="auto" w:fill="FFFFFF"/>
            <w:vAlign w:val="center"/>
            <w:hideMark/>
          </w:tcPr>
          <w:p w:rsidR="009C79D8" w:rsidRPr="009C79D8" w:rsidRDefault="009C79D8" w:rsidP="009C79D8">
            <w:pPr>
              <w:spacing w:after="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w:t>
            </w:r>
          </w:p>
        </w:tc>
        <w:tc>
          <w:tcPr>
            <w:tcW w:w="0" w:type="auto"/>
            <w:gridSpan w:val="4"/>
            <w:shd w:val="clear" w:color="auto" w:fill="FFFFFF"/>
            <w:vAlign w:val="center"/>
            <w:hideMark/>
          </w:tcPr>
          <w:p w:rsidR="009C79D8" w:rsidRPr="009C79D8" w:rsidRDefault="009C79D8" w:rsidP="009C79D8">
            <w:pPr>
              <w:spacing w:after="150" w:line="240" w:lineRule="auto"/>
              <w:rPr>
                <w:rFonts w:ascii="Arial" w:eastAsia="Times New Roman" w:hAnsi="Arial" w:cs="Arial"/>
                <w:color w:val="333333"/>
                <w:sz w:val="21"/>
                <w:szCs w:val="21"/>
                <w:lang w:eastAsia="ru-RU"/>
              </w:rPr>
            </w:pPr>
            <w:r w:rsidRPr="009C79D8">
              <w:rPr>
                <w:rFonts w:ascii="Arial" w:eastAsia="Times New Roman" w:hAnsi="Arial" w:cs="Arial"/>
                <w:color w:val="333333"/>
                <w:sz w:val="21"/>
                <w:szCs w:val="21"/>
                <w:lang w:eastAsia="ru-RU"/>
              </w:rPr>
              <w:t xml:space="preserve">Направление копии акта проверки в органы прокуратуры (в случае </w:t>
            </w:r>
            <w:r w:rsidRPr="009C79D8">
              <w:rPr>
                <w:rFonts w:ascii="Arial" w:eastAsia="Times New Roman" w:hAnsi="Arial" w:cs="Arial"/>
                <w:color w:val="333333"/>
                <w:sz w:val="21"/>
                <w:szCs w:val="21"/>
                <w:lang w:eastAsia="ru-RU"/>
              </w:rPr>
              <w:lastRenderedPageBreak/>
              <w:t>проведения внеплановой проверки)</w:t>
            </w:r>
          </w:p>
        </w:tc>
        <w:tc>
          <w:tcPr>
            <w:tcW w:w="0" w:type="auto"/>
            <w:shd w:val="clear" w:color="auto" w:fill="FFFFFF"/>
            <w:vAlign w:val="center"/>
            <w:hideMark/>
          </w:tcPr>
          <w:p w:rsidR="009C79D8" w:rsidRPr="009C79D8" w:rsidRDefault="009C79D8" w:rsidP="009C79D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C79D8" w:rsidRPr="009C79D8" w:rsidRDefault="009C79D8" w:rsidP="009C79D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C79D8" w:rsidRPr="009C79D8" w:rsidRDefault="009C79D8" w:rsidP="009C79D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C79D8" w:rsidRPr="009C79D8" w:rsidRDefault="009C79D8" w:rsidP="009C79D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C79D8" w:rsidRPr="009C79D8" w:rsidRDefault="009C79D8" w:rsidP="009C79D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C79D8" w:rsidRPr="009C79D8" w:rsidRDefault="009C79D8" w:rsidP="009C79D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C79D8" w:rsidRPr="009C79D8" w:rsidRDefault="009C79D8" w:rsidP="009C79D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C79D8" w:rsidRPr="009C79D8" w:rsidRDefault="009C79D8" w:rsidP="009C79D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C79D8" w:rsidRPr="009C79D8" w:rsidRDefault="009C79D8" w:rsidP="009C79D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C79D8" w:rsidRPr="009C79D8" w:rsidRDefault="009C79D8" w:rsidP="009C79D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C79D8" w:rsidRPr="009C79D8" w:rsidRDefault="009C79D8" w:rsidP="009C79D8">
            <w:pPr>
              <w:spacing w:after="0" w:line="240" w:lineRule="auto"/>
              <w:rPr>
                <w:rFonts w:ascii="Times New Roman" w:eastAsia="Times New Roman" w:hAnsi="Times New Roman" w:cs="Times New Roman"/>
                <w:sz w:val="20"/>
                <w:szCs w:val="20"/>
                <w:lang w:eastAsia="ru-RU"/>
              </w:rPr>
            </w:pPr>
          </w:p>
        </w:tc>
      </w:tr>
    </w:tbl>
    <w:p w:rsidR="00415A9E" w:rsidRPr="009C79D8" w:rsidRDefault="00415A9E" w:rsidP="009C79D8">
      <w:bookmarkStart w:id="0" w:name="_GoBack"/>
      <w:bookmarkEnd w:id="0"/>
    </w:p>
    <w:sectPr w:rsidR="00415A9E" w:rsidRPr="009C7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4E0"/>
    <w:multiLevelType w:val="multilevel"/>
    <w:tmpl w:val="CA8255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A191C"/>
    <w:multiLevelType w:val="multilevel"/>
    <w:tmpl w:val="12F6B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D678F"/>
    <w:multiLevelType w:val="multilevel"/>
    <w:tmpl w:val="54C8F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D6F01"/>
    <w:multiLevelType w:val="multilevel"/>
    <w:tmpl w:val="AA2E2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1B0220"/>
    <w:multiLevelType w:val="multilevel"/>
    <w:tmpl w:val="5AA0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C143E0"/>
    <w:multiLevelType w:val="multilevel"/>
    <w:tmpl w:val="55C6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296FE5"/>
    <w:multiLevelType w:val="multilevel"/>
    <w:tmpl w:val="D7265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1ED6"/>
    <w:rsid w:val="001723E7"/>
    <w:rsid w:val="00186D81"/>
    <w:rsid w:val="001D2ED7"/>
    <w:rsid w:val="002F0645"/>
    <w:rsid w:val="002F4B5C"/>
    <w:rsid w:val="00325C50"/>
    <w:rsid w:val="00325D58"/>
    <w:rsid w:val="003747E1"/>
    <w:rsid w:val="003821D4"/>
    <w:rsid w:val="003A477B"/>
    <w:rsid w:val="003B756B"/>
    <w:rsid w:val="003C58CD"/>
    <w:rsid w:val="0041036D"/>
    <w:rsid w:val="00415A9E"/>
    <w:rsid w:val="00440D1B"/>
    <w:rsid w:val="004F0C8D"/>
    <w:rsid w:val="0051108A"/>
    <w:rsid w:val="005641B2"/>
    <w:rsid w:val="00572E29"/>
    <w:rsid w:val="00584F35"/>
    <w:rsid w:val="005A01A2"/>
    <w:rsid w:val="005C0E87"/>
    <w:rsid w:val="006004D4"/>
    <w:rsid w:val="00620AA6"/>
    <w:rsid w:val="00627693"/>
    <w:rsid w:val="0066487E"/>
    <w:rsid w:val="006C0A13"/>
    <w:rsid w:val="007100E6"/>
    <w:rsid w:val="007A19E5"/>
    <w:rsid w:val="007C14C7"/>
    <w:rsid w:val="007F4B3C"/>
    <w:rsid w:val="00846000"/>
    <w:rsid w:val="00851149"/>
    <w:rsid w:val="008B417B"/>
    <w:rsid w:val="00921166"/>
    <w:rsid w:val="00933ACF"/>
    <w:rsid w:val="009C79D8"/>
    <w:rsid w:val="009C7D06"/>
    <w:rsid w:val="00A26DB4"/>
    <w:rsid w:val="00AD49D5"/>
    <w:rsid w:val="00B92392"/>
    <w:rsid w:val="00BA1EBA"/>
    <w:rsid w:val="00BC0B80"/>
    <w:rsid w:val="00BE2CED"/>
    <w:rsid w:val="00C16BC7"/>
    <w:rsid w:val="00C97B48"/>
    <w:rsid w:val="00D42CF7"/>
    <w:rsid w:val="00D85658"/>
    <w:rsid w:val="00DC486F"/>
    <w:rsid w:val="00DF59B1"/>
    <w:rsid w:val="00E11C9A"/>
    <w:rsid w:val="00E16EB8"/>
    <w:rsid w:val="00E23CD2"/>
    <w:rsid w:val="00E46EBD"/>
    <w:rsid w:val="00EC3C3A"/>
    <w:rsid w:val="00FA7EF7"/>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emjanskoemo@mail.ru" TargetMode="Externa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8292</Words>
  <Characters>47271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55</cp:revision>
  <dcterms:created xsi:type="dcterms:W3CDTF">2024-05-13T01:35:00Z</dcterms:created>
  <dcterms:modified xsi:type="dcterms:W3CDTF">2024-05-13T02:27:00Z</dcterms:modified>
</cp:coreProperties>
</file>