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bookmarkStart w:id="0" w:name="_GoBack"/>
      <w:bookmarkEnd w:id="0"/>
      <w:r w:rsidRPr="004B3DC5">
        <w:rPr>
          <w:rFonts w:ascii="Time New Roman" w:hAnsi="Time New Roman"/>
          <w:noProof/>
          <w:sz w:val="28"/>
          <w:lang w:eastAsia="ru-RU"/>
        </w:rPr>
        <w:drawing>
          <wp:inline distT="0" distB="0" distL="0" distR="0" wp14:anchorId="3B0F2A6E" wp14:editId="4FDB8D4F">
            <wp:extent cx="451104" cy="576072"/>
            <wp:effectExtent l="0" t="0" r="635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104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r w:rsidRPr="004B3DC5">
        <w:rPr>
          <w:rFonts w:ascii="Time New Roman" w:hAnsi="Time New Roman"/>
          <w:sz w:val="28"/>
        </w:rPr>
        <w:t>ЭНГЕЛЬССКИЙ МУНИЦИПАЛЬНЫЙ РАЙОН САРАТОВСКОЙ ОБЛАСТИ</w:t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r w:rsidRPr="004B3DC5">
        <w:rPr>
          <w:rFonts w:ascii="Time New Roman" w:hAnsi="Time New Roman"/>
          <w:sz w:val="28"/>
        </w:rPr>
        <w:t>АДМИНИСТРАЦИЯ</w:t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r w:rsidRPr="004B3DC5">
        <w:rPr>
          <w:rFonts w:ascii="Time New Roman" w:hAnsi="Time New Roman"/>
          <w:sz w:val="28"/>
        </w:rPr>
        <w:t>ЭНГЕЛЬССКОГО МУНИЦИПАЛЬНОГО РАЙОНА</w:t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proofErr w:type="gramStart"/>
      <w:r w:rsidRPr="004B3DC5">
        <w:rPr>
          <w:rFonts w:ascii="Time New Roman" w:hAnsi="Time New Roman"/>
          <w:sz w:val="28"/>
        </w:rPr>
        <w:t>П</w:t>
      </w:r>
      <w:proofErr w:type="gramEnd"/>
      <w:r w:rsidRPr="004B3DC5">
        <w:rPr>
          <w:rFonts w:ascii="Time New Roman" w:hAnsi="Time New Roman"/>
          <w:sz w:val="28"/>
        </w:rPr>
        <w:t xml:space="preserve"> О С Т А Н О В Л Е Н И Е</w:t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r w:rsidRPr="004B3DC5">
        <w:rPr>
          <w:rFonts w:ascii="Time New Roman" w:hAnsi="Time New Roman"/>
          <w:sz w:val="28"/>
        </w:rPr>
        <w:t>от 28.02.2022 г.</w:t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</w:r>
      <w:r w:rsidRPr="004B3DC5">
        <w:rPr>
          <w:rFonts w:ascii="Time New Roman" w:hAnsi="Time New Roman"/>
          <w:sz w:val="28"/>
        </w:rPr>
        <w:tab/>
        <w:t xml:space="preserve"> № 823</w:t>
      </w:r>
    </w:p>
    <w:p w:rsidR="004B3DC5" w:rsidRPr="004B3DC5" w:rsidRDefault="004B3DC5" w:rsidP="004B3DC5">
      <w:pPr>
        <w:jc w:val="center"/>
        <w:rPr>
          <w:rFonts w:ascii="Time New Roman" w:hAnsi="Time New Roman"/>
          <w:sz w:val="28"/>
        </w:rPr>
      </w:pPr>
      <w:r w:rsidRPr="004B3DC5">
        <w:rPr>
          <w:rFonts w:ascii="Time New Roman" w:hAnsi="Time New Roman"/>
          <w:sz w:val="28"/>
        </w:rPr>
        <w:t>г. Энгельс</w:t>
      </w:r>
    </w:p>
    <w:p w:rsidR="004B3DC5" w:rsidRDefault="004B3DC5" w:rsidP="004B3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78297" cy="6705193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41" cy="670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DC5" w:rsidRDefault="004B3DC5" w:rsidP="004B3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91491" cy="4734411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833" cy="473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DC5" w:rsidRDefault="004B3DC5" w:rsidP="004B3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20516" cy="9394333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597" cy="939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DC5" w:rsidRDefault="004B3DC5" w:rsidP="004B3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29400" cy="6466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646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754" w:rsidRPr="004B3DC5" w:rsidRDefault="00245754" w:rsidP="004B3DC5">
      <w:pPr>
        <w:jc w:val="center"/>
        <w:rPr>
          <w:rFonts w:ascii="Time New Roman" w:hAnsi="Time New Roman"/>
          <w:sz w:val="28"/>
        </w:rPr>
      </w:pPr>
    </w:p>
    <w:sectPr w:rsidR="00245754" w:rsidRPr="004B3DC5" w:rsidSect="004B3DC5">
      <w:pgSz w:w="11906" w:h="16838"/>
      <w:pgMar w:top="240" w:right="240" w:bottom="240" w:left="1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C5"/>
    <w:rsid w:val="00202288"/>
    <w:rsid w:val="00245754"/>
    <w:rsid w:val="004B3DC5"/>
    <w:rsid w:val="0084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Вольнова</dc:creator>
  <cp:lastModifiedBy>Елена Вольнова</cp:lastModifiedBy>
  <cp:revision>2</cp:revision>
  <dcterms:created xsi:type="dcterms:W3CDTF">2022-03-01T07:20:00Z</dcterms:created>
  <dcterms:modified xsi:type="dcterms:W3CDTF">2022-03-01T07:20:00Z</dcterms:modified>
</cp:coreProperties>
</file>