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A5A" w:rsidRDefault="00622A5A" w:rsidP="00622A5A">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622A5A" w:rsidRDefault="00622A5A" w:rsidP="00622A5A">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622A5A" w:rsidRDefault="00622A5A" w:rsidP="00622A5A">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Тридцать пятое заседание четвертого созыва</w:t>
      </w:r>
    </w:p>
    <w:p w:rsidR="00622A5A" w:rsidRDefault="00622A5A" w:rsidP="00622A5A">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29 мая 2020 года                                                                                    №            115/35-04      </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порядке привлечения граждан к выполнению на добровольной основе социально значимых для Безымянского муниципального образования работ (в том числе дежурств) в целях решения вопросов местного значения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 2 ст. 17 Федерального закона от 06.10.2003 № 131-ФЗ «Об общих принципах организации местного самоуправления в Российской Федерации» и Уставом Безымянского муниципального образования,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622A5A" w:rsidRDefault="00622A5A" w:rsidP="00622A5A">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прилагаемое Положение о порядке привлечения граждан к выполнению на добровольной основе социально значимых для Безымянского муниципального образования работ (в том числе дежурств) в целях решения вопросов местного значения.</w:t>
      </w:r>
    </w:p>
    <w:p w:rsidR="00622A5A" w:rsidRDefault="00622A5A" w:rsidP="00622A5A">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через десять дней с момента его официального опубликования (обнародования).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Услонцева</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29.05.2020 г. № 115/35-04</w:t>
      </w:r>
    </w:p>
    <w:p w:rsidR="00622A5A" w:rsidRDefault="00622A5A" w:rsidP="00622A5A">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Положение</w:t>
      </w:r>
    </w:p>
    <w:p w:rsidR="00622A5A" w:rsidRDefault="00622A5A" w:rsidP="00622A5A">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о порядке привлечения граждан к выполнению на добровольной основе социально значимых для Безымянского муниципального образования работ (в том числе дежурств) в целях решения вопросов местного значения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1. Общие положения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Уставом Безымянского муниципального образования в целях создания правовых условий для эффективного решения вопросов местного значения, защиты прав и законных интересов населения, а также в целях обеспечения сохранности и целевого использования муниципального имущества.</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1.3. Социально значимые для Безымянского наименование муниципального образования работы, в том числе дежурства, − это работы (в том числе дежурства), выполняемые жителями Безымянского муниципального образования по решению администрации Безымянского муниципального образования, принятому в соответствии с Уставом Безымянского муниципального образования, безвозмездно на добровольной основе, не </w:t>
      </w:r>
      <w:r>
        <w:rPr>
          <w:rFonts w:ascii="Arial" w:hAnsi="Arial" w:cs="Arial"/>
          <w:color w:val="333333"/>
          <w:sz w:val="21"/>
          <w:szCs w:val="21"/>
        </w:rPr>
        <w:lastRenderedPageBreak/>
        <w:t>требующие специальной профессиональной подготовки, в целях решения следующих вопросов местного значения: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обеспечение первичных мер пожарной безопасности в границах населенных пунктов поселения;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организация благоустройства территории поселения в соответствии с правилами благоустройства;</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В целях настоящего Положения под жителями Безымянского муниципального образования, которые могут привлекаться для выполнения социально значимых работ, понимаются граждане Российской Федерации, а также иностранные граждане и лица без гражданства, достигшие восемнадцатилетнего возраста, трудоспособные, проживающие на территории Безымянского муниципального образования.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В целях настоящего Порядка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Жители Безымянского муниципального образования могут быть привлечены к выполнению социально значимых работ при одновременном соблюдении следующих условий:</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добровольной основе;</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на безвозмездной основе;</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в свободное от основной работы или учебы время;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не более чем один раз в три месяца;</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продолжительность социально значимых работ не может составлять более четырех часов подряд.</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30.05.2001 № 3-ФКЗ «О чрезвычайном положении».</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2. Основания привлечения жителей Безымянского муниципального образования к выполнению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Администрация Безымянского муниципального образования в соответствии с Уставом Безымянского муниципального образования вправе привлечь жителей Безымянского муниципального образования к выполнению социально значимых работ при одновременном наличии следующих оснований:</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вопрос местного значения, для решения которого предполагается привлечь жителей Безымянского муниципального образования, может быть решен путем выполнения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существует необходимость в привлечении жителей к выполнению социально значимых работ, которая определяется на основании одного или нескольких следующих критериев:</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необходимость сокращения расходов местного бюджета на решение соответствующих вопросов местного значения;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недостаточная обеспеченность необходимыми для решения вопросов местного значения, перечисленных в пункте 1.3 настоящего Порядка, трудовыми ресурсами органов местного самоуправления, муниципальных предприятий и учреждений;</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необходимость срочного выполнения работ в рамках решения вопросов местного значения, перечисленных в пункте 1.3 настоящего Порядка, финансирование которых не предусмотрено местным бюджетом;</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Определение необходимости в привлечении жителей (муниципального образования) к выполнению социально значимых работ может осуществляться на основе мнения жителей Безымянского муниципального образования. Учет мнения жителей Безымянского муниципального образования может осуществляться в форме опроса граждан или иных не запрещенных законодательством форм выражения мнения населения.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С инициативой привлечения жителей Безымянского муниципального образования к выполнению социально значимых работ могут выступить:</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инициативная группа жителей Безымянского муниципального образования;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депутаты Совета депутатов Безымянского муниципального образования;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глава Безымянского муниципального образования;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администрация Безымянского муниципального образования);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органы территориального общественного самоуправления, осуществляющие деятельность на территории Безымянского муниципального образования;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староста сельского населенного пункта;</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руководители муниципальных предприятий и учреждений.</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Инициатива привлечения жителей Безымянского муниципального образования для выполнения социально значимых работ выражается посредством внесения устного или письменного предложения о привлечении жителей к выполнению социально значимых работ в Администрацию Безымянского муниципального образования (далее - предложение).</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Предложения, поступившие в Администрацию Безымянского муниципального образования, подлежат обязательной регистрации в течение трех дней со дня поступления.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Администрация Безымянского муниципального образования, рассматривает поступившее предложение и дает на него письменный ответ в течение десяти дней со дня его регистрации.</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При наличии оснований, перечисленных в пункте 2.1 настоящего Порядка, Администрация Безымянского муниципального образования принимает решение о привлечении жителей Безымянского муниципального образования к выполнению социально значимых работ в форме постановления администрации Безымянского муниципального образования.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В постановлении администрации о привлечении жителей муниципального образования к выполнению социально значимых работ указываются: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 вопрос местного значения, в целях решения которого проводятся социально значимые работы;</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основания привлечения жителей к выполнению социально значимых работ в соответствии с пунктом 2.1 настоящего Порядка;</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объем и перечень социально значимых работ, для выполнения которых привлекаются жители муниципального образования;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ожидаемый результат выполнения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условия привлечения жителей муниципального образования к выполнению социально значимых работ в соответствии с пунктом 1.6 настоящего Порядка;</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срок приема заявлений жителей муниципального образования об участии в выполнении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орган или лицо, ответственные за:</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прием и рассмотрение заявлений жителей муниципального образования об участии в выполнении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информирование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выполнения социально значимых работ, а также их материально-техническое обеспечение;</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подготовку, представление и утверждение отчета о результатах выполнения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общий контроль за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Постановление администрации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Безымянского муниципального образования для вступления в силу муниципальных правовых актов. Постановление также подлежит размещению на официальном сайте администрации Энгельсского муниципального района на странице администрации Безымянского муниципального образования в информационно-телекоммуникационной сети «Интернет».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3. Организация привлечения жителей Безымянского муниципального образования к выполнению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Со дня опубликования постановления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3.5. Информирование жителей муниципального образования осуществляется следующими способами:</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соответствующих объявлений в помещениях органов местного самоуправления, муниципальных предприятий и учреждений, в местах общего пользования, доступных для ознакомления всем заинтересованным лицам;</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опубликование соответствующих объявлений в печатных средствах массовой информации, распространяемых на территории муниципального образования;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выступление с соответствующими объявлениями по радио или телевидению;</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выступление на заседаниях общественных советов;</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иными способами, соответствующими действующему законодательству Российской Федерации.</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Для участия в выполнении социально значимых работ гражданин подает в администрацию муниципального образования заявление (в письменной или электронной форме), в котором указываются следующие сведения: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данные документа, удостоверяющего личность, и дата рождения;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согласие на участие в выполнении социально значимых работ и обработку персональных данных в целях рассмотрения данного заявления;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о трудоспособности лица, подавшего заявление;</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о времени, свободном от основной работы или учебы, в течение которого возможно выполнение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об участии в выполнении социально значимых работ в течение трех месяцев, предшествующих дню начала выполнения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 Заявления жителей муниципального образования принимаются в течение срока, определенного администрацией муниципального образования.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3.9. Ответственное лицо, обязано в течение трех дней (или указывается иной срок) рассмотреть поступившие заявления на предмет соблюдения требований, установленных пунктами 1.4 и 1.6 настоящего Положения.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3.10.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3.11. Решение о привлечении гражданина к выполнению социально значимых работ принимается в случае отсутствия оснований для отказа, перечисленных в пункте 3.12 настоящего Положения.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3.12. Основаниями для отказа в привлечении лица к выполнению социально значимых работ являются: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несоответствие лица требованиям, перечисленным в пунктах 1.4 и 1.6 настоящего Положения, в том числе, недостижение восемнадцатилетнего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3.13. Принятое ответственным лицом в соответствии с п. 3.10 настоящего Положения решение в течение одного рабочего дня (либо указать иной срок) со дня принятия направляется в форме электронного документа по адресу электронной почты, указанному в предложении, поступившем в форме электронного документа, 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3.14. 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 в течение двух дней по окончании срока приема заявлений жителей ответственное лицо направляет указанную информацию главе (администрации или муниципального образования - выбрать) для принятия одного из следующих решений:</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о продлении срока приема заявлений жителей муниципального образования и переносе срока выполнения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об отмене решения о привлечении жителей муниципального образования к выполнению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3.15. Администрация принимает решение, указанное в пункте 3.14 настоящего Порядка, в течение 5 календарных дней со дня поступления информации от ответственного лица</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3.16.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4. Организация выполнения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Организация выполнения социально значимых работ, а также материально-техническое обеспечение проведения социально значимых работ осуществляются ответственным лицом, указанным в постановлении администрации о привлечении жителей муниципального образования к выполнению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Организация выполнения социально значимых работ включает в себя: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проведение инструктажа по технике безопасности;</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выдачу инвентаря, спецодежды, материалов и иных средств, необходимых для выполнения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ведение учета времени выполнения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контроль выполнения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О результатах социально значимых работ администрация муниципального образования информирует жителей муниципального образования в порядке и способами, установленными пунктом 3.5 настоящего Порядка.</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5. Финансирование и материально-техническое обеспечение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Финансирование расходов по организации и проведению социально значимых работ осуществляется администрацией Безымянского муниципального образования за счет средств местного бюджета.</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местного самоуправления Безымянского муниципального образования.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Материально-техническое обеспечение выполнения социально значимых работ состоит в передаче жителям муниципального образования, привлеченным к выполнению социально значимых работ, муниципального имущества, необходимого для их выполнения.</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Муниципальное имущество передается жителям муниципального образования на весь период выполнения социально значимых работ в порядке, установленном федеральными законами и </w:t>
      </w:r>
      <w:r>
        <w:rPr>
          <w:rFonts w:ascii="Arial" w:hAnsi="Arial" w:cs="Arial"/>
          <w:color w:val="333333"/>
          <w:sz w:val="21"/>
          <w:szCs w:val="21"/>
        </w:rPr>
        <w:lastRenderedPageBreak/>
        <w:t>решениями представительного органа муниципального образования, регулирующими порядок владения, пользования и распоряжения муниципальным имуществом.</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Жители муниципального образования, привлеченные к выполнению социально значимых работ, несут ответственность за вред, причиненный муниципальному имуществу, переданному им для выполнения социально значимых работ, в случаях и в порядке, предусмотренном гражданским законодательством Российской Федерации.</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Жители муниципального образования, привлеченные к выполнению социально значимых работ, вправе использовать иное имущество, принадлежащее им на законных основаниях, для выполнения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6. Контроль за выполнением социально значимых работ</w:t>
      </w:r>
    </w:p>
    <w:p w:rsidR="00622A5A" w:rsidRDefault="00622A5A" w:rsidP="00622A5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Контроль за ходом выполнения и результатами социально значимых работ осуществляется администрацией Безымянского муниципального образования.</w:t>
      </w:r>
    </w:p>
    <w:p w:rsidR="00415A9E" w:rsidRPr="00622A5A" w:rsidRDefault="00415A9E" w:rsidP="00622A5A">
      <w:bookmarkStart w:id="0" w:name="_GoBack"/>
      <w:bookmarkEnd w:id="0"/>
    </w:p>
    <w:sectPr w:rsidR="00415A9E" w:rsidRPr="00622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D7AD8"/>
    <w:multiLevelType w:val="multilevel"/>
    <w:tmpl w:val="23BEB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6E1A"/>
    <w:rsid w:val="0003364D"/>
    <w:rsid w:val="00052AB7"/>
    <w:rsid w:val="00055352"/>
    <w:rsid w:val="0006138B"/>
    <w:rsid w:val="000710E6"/>
    <w:rsid w:val="00073837"/>
    <w:rsid w:val="0008228F"/>
    <w:rsid w:val="000C2566"/>
    <w:rsid w:val="000C6471"/>
    <w:rsid w:val="000D40A4"/>
    <w:rsid w:val="000E3D09"/>
    <w:rsid w:val="000F7CC5"/>
    <w:rsid w:val="00103E1C"/>
    <w:rsid w:val="00106276"/>
    <w:rsid w:val="001173A1"/>
    <w:rsid w:val="001220C4"/>
    <w:rsid w:val="00131973"/>
    <w:rsid w:val="00134300"/>
    <w:rsid w:val="00147E92"/>
    <w:rsid w:val="00152642"/>
    <w:rsid w:val="00171ED6"/>
    <w:rsid w:val="001723E7"/>
    <w:rsid w:val="00176369"/>
    <w:rsid w:val="00186D81"/>
    <w:rsid w:val="0019252A"/>
    <w:rsid w:val="001C5936"/>
    <w:rsid w:val="001D2ED7"/>
    <w:rsid w:val="001D50A6"/>
    <w:rsid w:val="001F4974"/>
    <w:rsid w:val="002318AD"/>
    <w:rsid w:val="00251BD8"/>
    <w:rsid w:val="00260318"/>
    <w:rsid w:val="00267924"/>
    <w:rsid w:val="00297FAC"/>
    <w:rsid w:val="002A6AB1"/>
    <w:rsid w:val="002B0F49"/>
    <w:rsid w:val="002D3D48"/>
    <w:rsid w:val="002F0645"/>
    <w:rsid w:val="002F1D66"/>
    <w:rsid w:val="002F4B5C"/>
    <w:rsid w:val="00314952"/>
    <w:rsid w:val="00325C50"/>
    <w:rsid w:val="00325D58"/>
    <w:rsid w:val="003335F9"/>
    <w:rsid w:val="00353645"/>
    <w:rsid w:val="003561B2"/>
    <w:rsid w:val="0036322D"/>
    <w:rsid w:val="00370BDA"/>
    <w:rsid w:val="00373D85"/>
    <w:rsid w:val="003747E1"/>
    <w:rsid w:val="003821D4"/>
    <w:rsid w:val="00392826"/>
    <w:rsid w:val="00397783"/>
    <w:rsid w:val="003A08DB"/>
    <w:rsid w:val="003A477B"/>
    <w:rsid w:val="003B756B"/>
    <w:rsid w:val="003C58CD"/>
    <w:rsid w:val="003C7B6D"/>
    <w:rsid w:val="003D01AD"/>
    <w:rsid w:val="003D29B3"/>
    <w:rsid w:val="003F608C"/>
    <w:rsid w:val="0041036D"/>
    <w:rsid w:val="00415A9E"/>
    <w:rsid w:val="00427C2C"/>
    <w:rsid w:val="00440D1B"/>
    <w:rsid w:val="00461BC2"/>
    <w:rsid w:val="004C00F0"/>
    <w:rsid w:val="004C0961"/>
    <w:rsid w:val="004C4881"/>
    <w:rsid w:val="004C7BC0"/>
    <w:rsid w:val="004F0C8D"/>
    <w:rsid w:val="0051108A"/>
    <w:rsid w:val="00526C67"/>
    <w:rsid w:val="0053069E"/>
    <w:rsid w:val="0055114B"/>
    <w:rsid w:val="005641B2"/>
    <w:rsid w:val="00564372"/>
    <w:rsid w:val="00571769"/>
    <w:rsid w:val="00572E29"/>
    <w:rsid w:val="00584F35"/>
    <w:rsid w:val="005A01A2"/>
    <w:rsid w:val="005A08F0"/>
    <w:rsid w:val="005C0E87"/>
    <w:rsid w:val="005C489D"/>
    <w:rsid w:val="005D3B4D"/>
    <w:rsid w:val="006004D4"/>
    <w:rsid w:val="00620AA6"/>
    <w:rsid w:val="00622A5A"/>
    <w:rsid w:val="00622F93"/>
    <w:rsid w:val="00627693"/>
    <w:rsid w:val="00642ADD"/>
    <w:rsid w:val="00661970"/>
    <w:rsid w:val="0066487E"/>
    <w:rsid w:val="00693466"/>
    <w:rsid w:val="006B23C1"/>
    <w:rsid w:val="006B4F8C"/>
    <w:rsid w:val="006B6624"/>
    <w:rsid w:val="006C0A13"/>
    <w:rsid w:val="006C0B7E"/>
    <w:rsid w:val="006C2477"/>
    <w:rsid w:val="006C6BFF"/>
    <w:rsid w:val="006D33E7"/>
    <w:rsid w:val="00705AB7"/>
    <w:rsid w:val="007100E6"/>
    <w:rsid w:val="00723200"/>
    <w:rsid w:val="007267AF"/>
    <w:rsid w:val="00791A92"/>
    <w:rsid w:val="007A19E5"/>
    <w:rsid w:val="007A397E"/>
    <w:rsid w:val="007C14C7"/>
    <w:rsid w:val="007C171C"/>
    <w:rsid w:val="007E664C"/>
    <w:rsid w:val="007F4B3C"/>
    <w:rsid w:val="008170BB"/>
    <w:rsid w:val="00820573"/>
    <w:rsid w:val="008358B2"/>
    <w:rsid w:val="008450C2"/>
    <w:rsid w:val="00846000"/>
    <w:rsid w:val="00850CB7"/>
    <w:rsid w:val="00851149"/>
    <w:rsid w:val="008569FE"/>
    <w:rsid w:val="008B417B"/>
    <w:rsid w:val="008C5180"/>
    <w:rsid w:val="008E3A98"/>
    <w:rsid w:val="00921166"/>
    <w:rsid w:val="00921D24"/>
    <w:rsid w:val="0092675F"/>
    <w:rsid w:val="00933ACF"/>
    <w:rsid w:val="00942BAF"/>
    <w:rsid w:val="00947813"/>
    <w:rsid w:val="00950628"/>
    <w:rsid w:val="00956456"/>
    <w:rsid w:val="0096652D"/>
    <w:rsid w:val="00970F47"/>
    <w:rsid w:val="00993252"/>
    <w:rsid w:val="00996D98"/>
    <w:rsid w:val="009A100D"/>
    <w:rsid w:val="009C79D8"/>
    <w:rsid w:val="009C7D06"/>
    <w:rsid w:val="009F0C17"/>
    <w:rsid w:val="009F20C0"/>
    <w:rsid w:val="009F2D46"/>
    <w:rsid w:val="00A01914"/>
    <w:rsid w:val="00A11A9B"/>
    <w:rsid w:val="00A2454B"/>
    <w:rsid w:val="00A26DB4"/>
    <w:rsid w:val="00A27BD1"/>
    <w:rsid w:val="00AA775D"/>
    <w:rsid w:val="00AD49D5"/>
    <w:rsid w:val="00B05983"/>
    <w:rsid w:val="00B40641"/>
    <w:rsid w:val="00B41615"/>
    <w:rsid w:val="00B46AC4"/>
    <w:rsid w:val="00B705D0"/>
    <w:rsid w:val="00B92392"/>
    <w:rsid w:val="00BA0792"/>
    <w:rsid w:val="00BA1EBA"/>
    <w:rsid w:val="00BB25D6"/>
    <w:rsid w:val="00BC0768"/>
    <w:rsid w:val="00BC0B80"/>
    <w:rsid w:val="00BD67BF"/>
    <w:rsid w:val="00BE2CED"/>
    <w:rsid w:val="00C16BC7"/>
    <w:rsid w:val="00C60AF8"/>
    <w:rsid w:val="00C65F55"/>
    <w:rsid w:val="00C725ED"/>
    <w:rsid w:val="00C739D2"/>
    <w:rsid w:val="00C97B48"/>
    <w:rsid w:val="00CC3F9F"/>
    <w:rsid w:val="00CC6646"/>
    <w:rsid w:val="00CD27A3"/>
    <w:rsid w:val="00CE0B86"/>
    <w:rsid w:val="00D027B1"/>
    <w:rsid w:val="00D1311F"/>
    <w:rsid w:val="00D42CF7"/>
    <w:rsid w:val="00D4719D"/>
    <w:rsid w:val="00D85658"/>
    <w:rsid w:val="00D929B4"/>
    <w:rsid w:val="00DA5FEF"/>
    <w:rsid w:val="00DC486F"/>
    <w:rsid w:val="00DF143E"/>
    <w:rsid w:val="00DF201C"/>
    <w:rsid w:val="00DF59B1"/>
    <w:rsid w:val="00E10361"/>
    <w:rsid w:val="00E11C9A"/>
    <w:rsid w:val="00E16EB8"/>
    <w:rsid w:val="00E23CD2"/>
    <w:rsid w:val="00E40768"/>
    <w:rsid w:val="00E411E5"/>
    <w:rsid w:val="00E4396B"/>
    <w:rsid w:val="00E45C98"/>
    <w:rsid w:val="00E46EBD"/>
    <w:rsid w:val="00E621A0"/>
    <w:rsid w:val="00E723D0"/>
    <w:rsid w:val="00EB2D42"/>
    <w:rsid w:val="00EB7B8A"/>
    <w:rsid w:val="00EC19F8"/>
    <w:rsid w:val="00EC3C3A"/>
    <w:rsid w:val="00ED706D"/>
    <w:rsid w:val="00EE4767"/>
    <w:rsid w:val="00F01AEB"/>
    <w:rsid w:val="00F4788B"/>
    <w:rsid w:val="00FA7EF7"/>
    <w:rsid w:val="00FD36CD"/>
    <w:rsid w:val="00FE6B3F"/>
    <w:rsid w:val="00FF0F42"/>
    <w:rsid w:val="00FF3954"/>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2955</Words>
  <Characters>16844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47</cp:revision>
  <dcterms:created xsi:type="dcterms:W3CDTF">2024-05-13T04:46:00Z</dcterms:created>
  <dcterms:modified xsi:type="dcterms:W3CDTF">2024-05-13T06:34:00Z</dcterms:modified>
</cp:coreProperties>
</file>