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873" w:rsidRDefault="008A3873" w:rsidP="008A3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8A3873" w:rsidRDefault="008A3873" w:rsidP="008A3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8A3873" w:rsidRDefault="008A3873" w:rsidP="008A3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Семьдесят пятое заседание третьего созыва</w:t>
      </w:r>
    </w:p>
    <w:p w:rsidR="008A3873" w:rsidRDefault="008A3873" w:rsidP="008A3873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8A3873" w:rsidRDefault="008A3873" w:rsidP="008A3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27 апреля 2018 года                                                                                       № 247/75-03</w:t>
      </w:r>
    </w:p>
    <w:p w:rsidR="008A3873" w:rsidRDefault="008A3873" w:rsidP="008A3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исполнении бюджета Безымянского муниципального образования за 1 квартал 2018 года</w:t>
      </w:r>
    </w:p>
    <w:p w:rsidR="008A3873" w:rsidRDefault="008A3873" w:rsidP="008A3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частью 6 статьи 52 Федерального закона от 6 октября 2003 года № 131-ФЗ "Об общих принципах организации местного самоуправления в Российской Федерации", частью 8 статьи 48 Устава Безымянского муниципального образования Энгельсского района Саратовской области,</w:t>
      </w:r>
    </w:p>
    <w:p w:rsidR="008A3873" w:rsidRDefault="008A3873" w:rsidP="008A3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8A3873" w:rsidRDefault="008A3873" w:rsidP="008A3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8A3873" w:rsidRDefault="008A3873" w:rsidP="008A387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Принять к сведению отчет об исполнении бюджета Безымянского муниципального образование за 1 квартал 2018 года по доходам в сумме 4223,7 тыс.рублей и по расходам в сумме 2968,8 тыс.рублей.</w:t>
      </w:r>
    </w:p>
    <w:p w:rsidR="008A3873" w:rsidRDefault="008A3873" w:rsidP="008A387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Поручить главе Безымянского муниципального образования Е.Ю. Услонцевой обнародовать отчет об исполнении бюджета Безымянского муниципального образования за 1 квартал 2018 года.</w:t>
      </w:r>
    </w:p>
    <w:p w:rsidR="008A3873" w:rsidRDefault="008A3873" w:rsidP="008A387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Контроль за исполнением настоящего Решения возложить на Комиссию по бюджетной и налоговой политике.</w:t>
      </w:r>
    </w:p>
    <w:p w:rsidR="008A3873" w:rsidRDefault="008A3873" w:rsidP="008A3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8A3873" w:rsidRDefault="008A3873" w:rsidP="008A3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8A3873" w:rsidRDefault="008A3873" w:rsidP="008A3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8A3873" w:rsidRDefault="008A3873" w:rsidP="008A3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8A3873" w:rsidRDefault="008A3873" w:rsidP="008A3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8A3873" w:rsidRDefault="008A3873" w:rsidP="008A3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A3873" w:rsidRDefault="008A3873" w:rsidP="008A3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Отчет об исполнении бюджета Безымянского муниципального образования</w:t>
      </w:r>
    </w:p>
    <w:p w:rsidR="008A3873" w:rsidRDefault="008A3873" w:rsidP="008A38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за 1 квартал 2018 года</w:t>
      </w:r>
    </w:p>
    <w:tbl>
      <w:tblPr>
        <w:tblW w:w="103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4968"/>
        <w:gridCol w:w="1219"/>
        <w:gridCol w:w="1269"/>
        <w:gridCol w:w="808"/>
        <w:gridCol w:w="1186"/>
      </w:tblGrid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Уточненный годовой план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на 2018г.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Фактическое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исполнение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на 01.04.18г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Уд. вес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  <w:t>в 2018г.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Процент исполнения годового плана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000 1 00 00000 00 0000 000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10 869,2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3 946,9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93,4%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36,3%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ДОХОДЫ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10 840,0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3 917,3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92,7%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36,1%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000 1 01 00000 00 0000 000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2 320,0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545,4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23,5%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182 1 01 02000 01 0000 110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2 320,0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545,4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23,5%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182 1 01 02010 01 0000 110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  которых исчисление и уплата налога осуществляется в соответствии со статьями 227, 2271 и 228 Налогового кодекса РФ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2 320,0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545,4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23,5%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182 1 01 02010 01 0000 110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 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2 320,0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510,6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12,1%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22,0%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182 1 01 02020 01 0000 110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 полученных от осуществления деятельности физическими лицами, зарегистрированными 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182 1 01 02030 01 0000 110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182 1 05 00000 00 0000 000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1 671,0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39,6%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83,6%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182 1 05 03000 01 0000 110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1 671,0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39,6%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83,6%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182 1 06 00000 00 0000 000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6 400,0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1 687,1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39,9%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26,4%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182 1 06 01000 00 0000 110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2 300,0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820,1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19,4%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35,7%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182 1 06 01030 10 0000 110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2 300,0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820,1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19,4%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35,7%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182 1 06 06000 00 0000 110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4 100,0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867,0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20,5%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21,1%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182 1 06 06013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10 0000 110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 xml:space="preserve">Земельный налог, взимаемый по ставкам, установленным в соответствии с подпунктом 1 пункта 1 статьи 394 Налогового кодекса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3 400,0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603,7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14,3%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17,8%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182 1 06 06023 10 0000 110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6,2%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37,6%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000 1 08 00000 00 0000 000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0,3%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11,5%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000 1 08 04020 01 0000 110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11,5%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НЕНАЛОГОВЫЕ ДОХОДЫ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0,7%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101,4%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000 1 11 00000 00 0000 000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0,7%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94,5%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000 1 11 09045 10 0000 120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 находящегося в государственной  и муниципальной собственности(за исключением имущества  автономных  учреждений,  а также имущества государственных  и  муниципальных унитарных предприятий, в том числе казенных)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0,7%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94,5%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000 1 16 00000 00 0000 000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ШТРАФЫ, САНКЦИИ, ВОЗМЕЩЕНИЕ УЩЕРБА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000 1 16 33050 10 0000 140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000 1 16 51000 02 0000 140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Денежные взыскания (штрафы) установленные законами субъектов Российской Федерации  за несоблюдение муниципальных правовых актов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000 1 14 00000 00 0000 000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ПРОДАЖИ МАТЕРИАЛЬНЫХ И НЕМАТЕРИАЛЬНЫХ АКТИВОВ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134 1 14 06013 10 0000 430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    от    продажи    земельных    участков, государственная  собственность  на   которые   не разграничена и  которые  расположены  в  границах поселений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000 2 00 00000 00 0000 000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6 214,4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276,8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6,6%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4,5%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000 2 02 01000 00 0000 151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2 776,7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223,4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5,3%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8,0%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000 2 02 01001 10 0001 151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поселений на выравнивание бюджетной обеспеченности  из районного фонда финансовой поддержки поселений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2 776,7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223,4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5,3%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8,0%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000 2 02 03000 00 0000 151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333,4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1,3%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16,0%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000 2 02 03015 10 0000 151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333,4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1,3%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16,0%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000 2 02 04000 00 0000 151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3104,3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000 2 02 04000 00 0000 151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3104,30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109 2 19 05000 10 0000 151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Возврат остатков субсидий …..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ДОХОДОВ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17 083,6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4 223,7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24,7%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РАСХОДЫ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0100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9 880,6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1 733,8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58,4%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17,5%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5 512,4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952,3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32,1%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17,3%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выплаты(код 212)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0,5%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1 664,8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302,7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10,2%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18,2%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-услуги связи(код221)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195,4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51,7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1,7%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26,5%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-оплата транспортных услуг(код 222)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676,1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4,1%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17,8%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-расходы по содержанию имущества (код 225)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167,1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5,4%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услуги(код226)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314,9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17,3%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291)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0,3%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15,2%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296)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осн.средств(310)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328,4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7,5%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-увелечение стоимости материальных запасов(код340)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893,6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22,7%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0111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296)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имущ. трансп.налога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0113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расходы (код 290)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0200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333,4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247,5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1,4%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16,8%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74,8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0,4%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15,6%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-прочие выплаты(код 212)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6,1%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-транспортные расходы(код 222)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 прочие работы и услуги(310)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материальных запасов (код 340)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0300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1 286,2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165,0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5,6%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12,8%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0400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3 679,6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163,0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4,4%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из них: ремонт дорог (код 225)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2 654,3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работы и услуги по содержанию имущества (225)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1 012,3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14,8%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работы,услуги (226)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0500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1 398,3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25,6%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54,4%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-безвозмездные перечисления государ. И муниц. Орган-ям (241)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0503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1 398,3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25,6%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54,4%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коммунальные услуги ( код 223)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659,5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235,3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7,9%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35,7%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расходы (код 225)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259,3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1,7%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19,6%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осн.средств(310)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161,7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161,7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5,4%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материальных запасов (код 340)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241,8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238,6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98,7%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работы, услуги (код 226)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2,5%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97,1%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1100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0,4%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43,3%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увеличение стоимости материальных запасов (код 340)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0,4%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801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1003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Пособия, компенсации и иных социальные выплаты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0,4%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1001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2,3%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1403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Пенсии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68,4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2,3%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РАСХОДОВ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17 083,6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2 968,8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17,4%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ПРОФИЦИТ БЮДЖЕТА (со знаком плюс)</w:t>
            </w:r>
            <w:r>
              <w:rPr>
                <w:rFonts w:ascii="Arial" w:hAnsi="Arial" w:cs="Arial"/>
                <w:b/>
                <w:bCs/>
                <w:color w:val="333333"/>
                <w:sz w:val="21"/>
                <w:szCs w:val="21"/>
              </w:rPr>
              <w:br/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ДЕФИЦИТ БЮДЖЕТА (со знаком минус)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+1 254,9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СПРАВОЧНО: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-заработная плата (код 211)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5 495,1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1 023,3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34,5%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18,6%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-начисления на оплату труда (код 213)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1 656,6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292,1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9,8%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17,6%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-коммунальные услуги (код 223)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661,3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105,7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3,6%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16,0%</w:t>
            </w:r>
          </w:p>
        </w:tc>
      </w:tr>
      <w:tr w:rsidR="008A3873" w:rsidTr="008A3873">
        <w:tc>
          <w:tcPr>
            <w:tcW w:w="1695" w:type="dxa"/>
            <w:shd w:val="clear" w:color="auto" w:fill="FFFFFF"/>
            <w:vAlign w:val="center"/>
            <w:hideMark/>
          </w:tcPr>
          <w:p w:rsidR="008A3873" w:rsidRDefault="008A38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483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-увеличение стоимости основных средств (код 310)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152,4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1,3%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8A3873" w:rsidRDefault="008A38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26,2%</w:t>
            </w:r>
          </w:p>
        </w:tc>
      </w:tr>
    </w:tbl>
    <w:p w:rsidR="00B77724" w:rsidRPr="008A3873" w:rsidRDefault="00B77724" w:rsidP="008A3873">
      <w:bookmarkStart w:id="0" w:name="_GoBack"/>
      <w:bookmarkEnd w:id="0"/>
    </w:p>
    <w:sectPr w:rsidR="00B77724" w:rsidRPr="008A3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74B"/>
    <w:multiLevelType w:val="multilevel"/>
    <w:tmpl w:val="B888C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A1AD9"/>
    <w:multiLevelType w:val="multilevel"/>
    <w:tmpl w:val="78C22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0555A"/>
    <w:multiLevelType w:val="multilevel"/>
    <w:tmpl w:val="4D18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E941F6"/>
    <w:multiLevelType w:val="multilevel"/>
    <w:tmpl w:val="5CFC8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D95792"/>
    <w:multiLevelType w:val="multilevel"/>
    <w:tmpl w:val="640A3E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406647"/>
    <w:multiLevelType w:val="multilevel"/>
    <w:tmpl w:val="D83C10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0E3FF6"/>
    <w:multiLevelType w:val="multilevel"/>
    <w:tmpl w:val="F6E8C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9F4965"/>
    <w:multiLevelType w:val="multilevel"/>
    <w:tmpl w:val="EF460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AA7B4D"/>
    <w:multiLevelType w:val="multilevel"/>
    <w:tmpl w:val="FDC61D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2B64F4"/>
    <w:multiLevelType w:val="multilevel"/>
    <w:tmpl w:val="4BDA6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B274B7"/>
    <w:multiLevelType w:val="multilevel"/>
    <w:tmpl w:val="ADE00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6663FF"/>
    <w:multiLevelType w:val="multilevel"/>
    <w:tmpl w:val="D2FE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D71BDA"/>
    <w:multiLevelType w:val="multilevel"/>
    <w:tmpl w:val="7938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980B81"/>
    <w:multiLevelType w:val="multilevel"/>
    <w:tmpl w:val="EC148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0E2ED2"/>
    <w:multiLevelType w:val="multilevel"/>
    <w:tmpl w:val="F22E4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A16CCC"/>
    <w:multiLevelType w:val="multilevel"/>
    <w:tmpl w:val="4FC4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CF26EA"/>
    <w:multiLevelType w:val="multilevel"/>
    <w:tmpl w:val="1434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5714FC"/>
    <w:multiLevelType w:val="multilevel"/>
    <w:tmpl w:val="719A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422179"/>
    <w:multiLevelType w:val="multilevel"/>
    <w:tmpl w:val="8BC6A6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7E5D40"/>
    <w:multiLevelType w:val="multilevel"/>
    <w:tmpl w:val="54B4DC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B35D3F"/>
    <w:multiLevelType w:val="multilevel"/>
    <w:tmpl w:val="22300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022822"/>
    <w:multiLevelType w:val="multilevel"/>
    <w:tmpl w:val="B22E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277B74"/>
    <w:multiLevelType w:val="multilevel"/>
    <w:tmpl w:val="BB80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387627"/>
    <w:multiLevelType w:val="multilevel"/>
    <w:tmpl w:val="2A1E4F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FA1E3C"/>
    <w:multiLevelType w:val="multilevel"/>
    <w:tmpl w:val="17B01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16073A"/>
    <w:multiLevelType w:val="multilevel"/>
    <w:tmpl w:val="F62EF02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C9183C"/>
    <w:multiLevelType w:val="multilevel"/>
    <w:tmpl w:val="D73A5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4116E7"/>
    <w:multiLevelType w:val="multilevel"/>
    <w:tmpl w:val="80E41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FE6AE0"/>
    <w:multiLevelType w:val="multilevel"/>
    <w:tmpl w:val="D6D07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3A5C2F"/>
    <w:multiLevelType w:val="multilevel"/>
    <w:tmpl w:val="971ED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AE50E6"/>
    <w:multiLevelType w:val="multilevel"/>
    <w:tmpl w:val="B3A8E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F516F9"/>
    <w:multiLevelType w:val="multilevel"/>
    <w:tmpl w:val="1936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4461A9"/>
    <w:multiLevelType w:val="multilevel"/>
    <w:tmpl w:val="A5C2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FC0B51"/>
    <w:multiLevelType w:val="multilevel"/>
    <w:tmpl w:val="93BE7C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A555DEE"/>
    <w:multiLevelType w:val="multilevel"/>
    <w:tmpl w:val="85FA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3D2DAB"/>
    <w:multiLevelType w:val="multilevel"/>
    <w:tmpl w:val="8B8C0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1F0CCA"/>
    <w:multiLevelType w:val="multilevel"/>
    <w:tmpl w:val="99782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7"/>
  </w:num>
  <w:num w:numId="3">
    <w:abstractNumId w:val="22"/>
  </w:num>
  <w:num w:numId="4">
    <w:abstractNumId w:val="34"/>
  </w:num>
  <w:num w:numId="5">
    <w:abstractNumId w:val="3"/>
  </w:num>
  <w:num w:numId="6">
    <w:abstractNumId w:val="25"/>
  </w:num>
  <w:num w:numId="7">
    <w:abstractNumId w:val="2"/>
  </w:num>
  <w:num w:numId="8">
    <w:abstractNumId w:val="6"/>
  </w:num>
  <w:num w:numId="9">
    <w:abstractNumId w:val="31"/>
  </w:num>
  <w:num w:numId="10">
    <w:abstractNumId w:val="29"/>
  </w:num>
  <w:num w:numId="11">
    <w:abstractNumId w:val="21"/>
  </w:num>
  <w:num w:numId="12">
    <w:abstractNumId w:val="12"/>
  </w:num>
  <w:num w:numId="13">
    <w:abstractNumId w:val="24"/>
  </w:num>
  <w:num w:numId="14">
    <w:abstractNumId w:val="36"/>
  </w:num>
  <w:num w:numId="15">
    <w:abstractNumId w:val="14"/>
  </w:num>
  <w:num w:numId="16">
    <w:abstractNumId w:val="26"/>
  </w:num>
  <w:num w:numId="17">
    <w:abstractNumId w:val="35"/>
  </w:num>
  <w:num w:numId="18">
    <w:abstractNumId w:val="32"/>
  </w:num>
  <w:num w:numId="19">
    <w:abstractNumId w:val="15"/>
  </w:num>
  <w:num w:numId="20">
    <w:abstractNumId w:val="4"/>
  </w:num>
  <w:num w:numId="21">
    <w:abstractNumId w:val="27"/>
  </w:num>
  <w:num w:numId="22">
    <w:abstractNumId w:val="8"/>
  </w:num>
  <w:num w:numId="23">
    <w:abstractNumId w:val="33"/>
  </w:num>
  <w:num w:numId="24">
    <w:abstractNumId w:val="1"/>
  </w:num>
  <w:num w:numId="25">
    <w:abstractNumId w:val="10"/>
  </w:num>
  <w:num w:numId="26">
    <w:abstractNumId w:val="23"/>
  </w:num>
  <w:num w:numId="27">
    <w:abstractNumId w:val="5"/>
  </w:num>
  <w:num w:numId="28">
    <w:abstractNumId w:val="18"/>
  </w:num>
  <w:num w:numId="29">
    <w:abstractNumId w:val="16"/>
  </w:num>
  <w:num w:numId="30">
    <w:abstractNumId w:val="19"/>
  </w:num>
  <w:num w:numId="31">
    <w:abstractNumId w:val="9"/>
  </w:num>
  <w:num w:numId="32">
    <w:abstractNumId w:val="20"/>
  </w:num>
  <w:num w:numId="33">
    <w:abstractNumId w:val="0"/>
  </w:num>
  <w:num w:numId="34">
    <w:abstractNumId w:val="11"/>
  </w:num>
  <w:num w:numId="35">
    <w:abstractNumId w:val="7"/>
  </w:num>
  <w:num w:numId="36">
    <w:abstractNumId w:val="13"/>
  </w:num>
  <w:num w:numId="37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506C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A58B0"/>
    <w:rsid w:val="000B6BDC"/>
    <w:rsid w:val="000C2566"/>
    <w:rsid w:val="000C6471"/>
    <w:rsid w:val="000D40A4"/>
    <w:rsid w:val="000D4251"/>
    <w:rsid w:val="000E3D09"/>
    <w:rsid w:val="000F7CC5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7E92"/>
    <w:rsid w:val="001518FD"/>
    <w:rsid w:val="00152642"/>
    <w:rsid w:val="00171ED6"/>
    <w:rsid w:val="001723E7"/>
    <w:rsid w:val="00176369"/>
    <w:rsid w:val="00186D81"/>
    <w:rsid w:val="0019252A"/>
    <w:rsid w:val="001B5809"/>
    <w:rsid w:val="001C5936"/>
    <w:rsid w:val="001D2ED7"/>
    <w:rsid w:val="001D50A6"/>
    <w:rsid w:val="001F4974"/>
    <w:rsid w:val="002002A2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B165D"/>
    <w:rsid w:val="002C2407"/>
    <w:rsid w:val="002D3D48"/>
    <w:rsid w:val="002D501A"/>
    <w:rsid w:val="002E22B2"/>
    <w:rsid w:val="002E47A5"/>
    <w:rsid w:val="002E61F5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1219"/>
    <w:rsid w:val="003821D4"/>
    <w:rsid w:val="00390067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1BCF"/>
    <w:rsid w:val="00415A9E"/>
    <w:rsid w:val="00415BCC"/>
    <w:rsid w:val="00427C2C"/>
    <w:rsid w:val="00436215"/>
    <w:rsid w:val="0043709E"/>
    <w:rsid w:val="00440D1B"/>
    <w:rsid w:val="0044737B"/>
    <w:rsid w:val="00461BC2"/>
    <w:rsid w:val="004623E1"/>
    <w:rsid w:val="00490167"/>
    <w:rsid w:val="004B2F18"/>
    <w:rsid w:val="004C00F0"/>
    <w:rsid w:val="004C0961"/>
    <w:rsid w:val="004C4881"/>
    <w:rsid w:val="004C780A"/>
    <w:rsid w:val="004C7BC0"/>
    <w:rsid w:val="004D193F"/>
    <w:rsid w:val="004D2DB7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B6D64"/>
    <w:rsid w:val="005C0E87"/>
    <w:rsid w:val="005C489D"/>
    <w:rsid w:val="005C7F83"/>
    <w:rsid w:val="005D079F"/>
    <w:rsid w:val="005D3B4D"/>
    <w:rsid w:val="005F25B6"/>
    <w:rsid w:val="005F6172"/>
    <w:rsid w:val="006004D4"/>
    <w:rsid w:val="00620AA6"/>
    <w:rsid w:val="006225FC"/>
    <w:rsid w:val="00622A5A"/>
    <w:rsid w:val="00622F93"/>
    <w:rsid w:val="00627693"/>
    <w:rsid w:val="00642ADD"/>
    <w:rsid w:val="00647646"/>
    <w:rsid w:val="00661970"/>
    <w:rsid w:val="0066487E"/>
    <w:rsid w:val="0067105A"/>
    <w:rsid w:val="0068012A"/>
    <w:rsid w:val="00693466"/>
    <w:rsid w:val="006A2651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43FE7"/>
    <w:rsid w:val="00777F87"/>
    <w:rsid w:val="00791A92"/>
    <w:rsid w:val="007A19E5"/>
    <w:rsid w:val="007A397E"/>
    <w:rsid w:val="007B3B56"/>
    <w:rsid w:val="007B5D80"/>
    <w:rsid w:val="007C14C7"/>
    <w:rsid w:val="007C171C"/>
    <w:rsid w:val="007E1A28"/>
    <w:rsid w:val="007E664C"/>
    <w:rsid w:val="007F4B3C"/>
    <w:rsid w:val="0081041A"/>
    <w:rsid w:val="008155CE"/>
    <w:rsid w:val="008170BB"/>
    <w:rsid w:val="00820573"/>
    <w:rsid w:val="008358B2"/>
    <w:rsid w:val="008450C2"/>
    <w:rsid w:val="00846000"/>
    <w:rsid w:val="00850CB7"/>
    <w:rsid w:val="00851149"/>
    <w:rsid w:val="008569FE"/>
    <w:rsid w:val="00866260"/>
    <w:rsid w:val="0087359C"/>
    <w:rsid w:val="00877871"/>
    <w:rsid w:val="008A3873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35CA7"/>
    <w:rsid w:val="00942BAF"/>
    <w:rsid w:val="00947813"/>
    <w:rsid w:val="00950628"/>
    <w:rsid w:val="00952837"/>
    <w:rsid w:val="00956456"/>
    <w:rsid w:val="00962F2F"/>
    <w:rsid w:val="0096652D"/>
    <w:rsid w:val="00970F47"/>
    <w:rsid w:val="00987977"/>
    <w:rsid w:val="00993252"/>
    <w:rsid w:val="00996D98"/>
    <w:rsid w:val="009A100D"/>
    <w:rsid w:val="009A183B"/>
    <w:rsid w:val="009B19EB"/>
    <w:rsid w:val="009C79D8"/>
    <w:rsid w:val="009C7D06"/>
    <w:rsid w:val="009F0C17"/>
    <w:rsid w:val="009F20C0"/>
    <w:rsid w:val="009F2D46"/>
    <w:rsid w:val="00A01914"/>
    <w:rsid w:val="00A07006"/>
    <w:rsid w:val="00A11A9B"/>
    <w:rsid w:val="00A241ED"/>
    <w:rsid w:val="00A2454B"/>
    <w:rsid w:val="00A26DB4"/>
    <w:rsid w:val="00A27BD1"/>
    <w:rsid w:val="00A335CD"/>
    <w:rsid w:val="00A51040"/>
    <w:rsid w:val="00A51337"/>
    <w:rsid w:val="00A7360D"/>
    <w:rsid w:val="00A94DC6"/>
    <w:rsid w:val="00AA775D"/>
    <w:rsid w:val="00AD49D5"/>
    <w:rsid w:val="00AE2E77"/>
    <w:rsid w:val="00B05983"/>
    <w:rsid w:val="00B11613"/>
    <w:rsid w:val="00B2243F"/>
    <w:rsid w:val="00B37975"/>
    <w:rsid w:val="00B40641"/>
    <w:rsid w:val="00B41615"/>
    <w:rsid w:val="00B46AC4"/>
    <w:rsid w:val="00B705D0"/>
    <w:rsid w:val="00B77724"/>
    <w:rsid w:val="00B81F92"/>
    <w:rsid w:val="00B92392"/>
    <w:rsid w:val="00BA0792"/>
    <w:rsid w:val="00BA1EBA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F2AF7"/>
    <w:rsid w:val="00C07228"/>
    <w:rsid w:val="00C15974"/>
    <w:rsid w:val="00C16BC7"/>
    <w:rsid w:val="00C34FFD"/>
    <w:rsid w:val="00C60AF8"/>
    <w:rsid w:val="00C65F55"/>
    <w:rsid w:val="00C725ED"/>
    <w:rsid w:val="00C739D2"/>
    <w:rsid w:val="00C7579E"/>
    <w:rsid w:val="00C83477"/>
    <w:rsid w:val="00C8453E"/>
    <w:rsid w:val="00C852D0"/>
    <w:rsid w:val="00C95363"/>
    <w:rsid w:val="00C97B48"/>
    <w:rsid w:val="00CB7BB6"/>
    <w:rsid w:val="00CC3F9F"/>
    <w:rsid w:val="00CC6646"/>
    <w:rsid w:val="00CD27A3"/>
    <w:rsid w:val="00CE0B86"/>
    <w:rsid w:val="00D027B1"/>
    <w:rsid w:val="00D1311F"/>
    <w:rsid w:val="00D279B4"/>
    <w:rsid w:val="00D42CF7"/>
    <w:rsid w:val="00D4719D"/>
    <w:rsid w:val="00D64504"/>
    <w:rsid w:val="00D72562"/>
    <w:rsid w:val="00D85658"/>
    <w:rsid w:val="00D86A76"/>
    <w:rsid w:val="00D929B4"/>
    <w:rsid w:val="00D93459"/>
    <w:rsid w:val="00DA5FEF"/>
    <w:rsid w:val="00DC486F"/>
    <w:rsid w:val="00DC4EE6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6EB8"/>
    <w:rsid w:val="00E23CD2"/>
    <w:rsid w:val="00E2721A"/>
    <w:rsid w:val="00E319D7"/>
    <w:rsid w:val="00E40768"/>
    <w:rsid w:val="00E411E5"/>
    <w:rsid w:val="00E4396B"/>
    <w:rsid w:val="00E45C98"/>
    <w:rsid w:val="00E46EBD"/>
    <w:rsid w:val="00E475A7"/>
    <w:rsid w:val="00E621A0"/>
    <w:rsid w:val="00E723D0"/>
    <w:rsid w:val="00E841D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4EA3"/>
    <w:rsid w:val="00F4788B"/>
    <w:rsid w:val="00F536F8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CDE8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104</cp:revision>
  <dcterms:created xsi:type="dcterms:W3CDTF">2024-05-13T07:10:00Z</dcterms:created>
  <dcterms:modified xsi:type="dcterms:W3CDTF">2024-05-14T01:24:00Z</dcterms:modified>
</cp:coreProperties>
</file>