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Шестьдесят четвертое заседание третьего созыва</w:t>
      </w:r>
    </w:p>
    <w:p w:rsidR="00345084" w:rsidRDefault="00345084" w:rsidP="00345084">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30 октября 2017 года</w:t>
      </w:r>
      <w:r>
        <w:rPr>
          <w:rStyle w:val="a5"/>
          <w:rFonts w:ascii="Arial" w:hAnsi="Arial" w:cs="Arial"/>
          <w:color w:val="333333"/>
          <w:sz w:val="21"/>
          <w:szCs w:val="21"/>
        </w:rPr>
        <w:t>                                                                                     № </w:t>
      </w:r>
      <w:r>
        <w:rPr>
          <w:rStyle w:val="a5"/>
          <w:rFonts w:ascii="Arial" w:hAnsi="Arial" w:cs="Arial"/>
          <w:color w:val="333333"/>
          <w:sz w:val="21"/>
          <w:szCs w:val="21"/>
          <w:u w:val="single"/>
        </w:rPr>
        <w:t>216/64-03</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публичных слушаниях в Безымянском муниципальном образовании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Федерального закона от 6 октября 2003 г. № 131-ФЗ «Об общих принципах организации местного самоуправления в Российской Федерации», Устава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345084" w:rsidRDefault="00345084" w:rsidP="0034508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публичных слушаниях в Безымянском муниципальном образовании согласно приложению.</w:t>
      </w:r>
    </w:p>
    <w:p w:rsidR="00345084" w:rsidRDefault="00345084" w:rsidP="0034508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на официальном сайте Энгельсского муниципального района в сети Интернет (</w:t>
      </w:r>
      <w:hyperlink r:id="rId5" w:history="1">
        <w:r>
          <w:rPr>
            <w:rStyle w:val="a4"/>
            <w:rFonts w:ascii="Arial" w:hAnsi="Arial" w:cs="Arial"/>
            <w:color w:val="0088CC"/>
            <w:sz w:val="21"/>
            <w:szCs w:val="21"/>
          </w:rPr>
          <w:t>http://www.engels-city.ru</w:t>
        </w:r>
      </w:hyperlink>
      <w:r>
        <w:rPr>
          <w:rFonts w:ascii="Arial" w:hAnsi="Arial" w:cs="Arial"/>
          <w:color w:val="333333"/>
          <w:sz w:val="21"/>
          <w:szCs w:val="21"/>
        </w:rPr>
        <w:t>).</w:t>
      </w:r>
    </w:p>
    <w:p w:rsidR="00345084" w:rsidRDefault="00345084" w:rsidP="0034508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официального опубликования (обнародования).</w:t>
      </w:r>
    </w:p>
    <w:p w:rsidR="00345084" w:rsidRDefault="00345084" w:rsidP="0034508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отменить:</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21.10.2005 № 5/02 «Об утверждении Положения о публичных слушаниях в Безымянском муниципальном образовании»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26 мая 2006 года № 36/13 «О внесении изменений в Решение Безымянского сельского Совета от 21.10.2005 № 5/02 «Об утверждении Положения о публичных слушаниях в Безымянском муниципальном образовании»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31 октября 2008 года № 14/02-02 «О внесении изменений в Положение о бюджетном процессе в Безымянском муниципальном образовании, и дополнения в Положение о публичных слушаниях в Безымянском муниципальном образовании»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345084" w:rsidRDefault="00345084" w:rsidP="00345084">
      <w:pPr>
        <w:rPr>
          <w:rFonts w:ascii="Times New Roman" w:hAnsi="Times New Roman" w:cs="Times New Roman"/>
          <w:sz w:val="24"/>
          <w:szCs w:val="24"/>
        </w:rPr>
      </w:pPr>
      <w:r>
        <w:rPr>
          <w:rFonts w:ascii="Arial" w:hAnsi="Arial" w:cs="Arial"/>
          <w:color w:val="333333"/>
          <w:sz w:val="21"/>
          <w:szCs w:val="21"/>
        </w:rPr>
        <w:br/>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30.10.2017 № 216/64-03</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публичных слушаниях в Безымянском муниципальном образовании</w:t>
      </w:r>
    </w:p>
    <w:p w:rsidR="00345084" w:rsidRDefault="00345084" w:rsidP="0034508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Общие положения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Публичные слушания - это одна из форм реализации населением Безымянского муниципального образования своего конституционного права на местное самоуправление.</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Публичные слушания являются прямой формой волеизъявления жителей Безымянского муниципального образования и представляют собой обсуждение проектов правовых актов органов местного самоуправления с участием жителей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Публичные слушания проводятся в соответствии с Конституцией Российской Федерации, федеральным законодательством, законодательством Саратовской области, Уставом Безымянского муниципального образования и настоящим Положением.</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Не допускается принятие муниципального правового акта, проект которого выносится на публичные слушания, до получения результатов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Решения публичных слушаний носят для органов местного самоуправления рекомендательный характер.</w:t>
      </w:r>
    </w:p>
    <w:p w:rsidR="00345084" w:rsidRDefault="00345084" w:rsidP="00345084">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Вопросы, выносимые на публичные слушания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 публичные слушания выносятся в обязательном порядке:</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проект бюджета муниципального образования и отчет о его исполнении;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вопросы о преобразовании муниципального образования, за исключением случаев, если в соответствии со статьей 13 Федерального закона от 06.10.2003 № 131</w:t>
      </w:r>
      <w:r>
        <w:rPr>
          <w:rFonts w:ascii="Arial" w:hAnsi="Arial" w:cs="Arial"/>
          <w:color w:val="333333"/>
          <w:sz w:val="21"/>
          <w:szCs w:val="21"/>
        </w:rPr>
        <w:noBreakHyphen/>
        <w:t>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45084" w:rsidRDefault="00345084" w:rsidP="00345084">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Инициаторы проведения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В соответствии с действующим законодательством публичные слушания могут проводиться: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инициативе группы жителей Безымянского муниципального образования в количестве не менее 50 человек;</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инициативе Главы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инициативе Совета депутатов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      Органом, ответственным за подготовку и проведение публичных слушаний, за исключением вопросов, предусмотренных подпунктом 3 пункта 2.1. настоящего Положения, является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(далее - Оргкомитет), который формируется и действует в порядке и на условиях, предусмотренных настоящим Положением.</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Органом, ответственным за подготовку и проведение публичных слушаний по вопросам, предусмотренным подпунктом 3 пункта 2.1. настоящего Положения, является комиссия по подготовке правил землепользования и застройки территории Безымянского муниципального образования (далее - Комиссия).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Состав и порядок деятельности Комиссии определяются муниципальным правовым актом администрации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В случае если публичные слушания проводятся по инициативе населения Безымянского муниципального образования или Советом депутатов Безымянского муниципального образования, решение об их проведении принимает Совет депутатов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Членами инициативной группы могут быть граждане, обладающие правом участвовать в публичных слушаниях.</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Члены инициативной группы от имени населения Безымянского муниципального образования подают в Совет депутатов Безымянского муниципального образования заявление с инициативой проведения публичных слушаний. В заявлении должны быть указаны:</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тема публичных слушаний (вопросы, проект муниципального правового акта, выносимые на публичные слушания);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цели проведения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предполагаемая дата и место проведения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список кандидатур для включения в состав Оргкомитета.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Заявление подписывается всеми инициаторами публичных слушаний. К заявлению прикладывается список инициативной группы (Приложение 1), а также протокол собрания инициативной группы, на котором было принято решение о выдвижении инициативы.</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Совет депутатов Безымянского муниципального образования рассматривает поступившее заявление на ближайшем заседании, на котором вправе с обоснованием необходимости проведения публичных слушаний выступить уполномоченное инициативной группой лицо.</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      По результатам рассмотрения заявления Совет депутатов Безымянского муниципального образования принимает решение о проведении публичных слушаний либо об отклонении заявления. В решении о проведении публичных слушаний указываются тема публичных слушаний (вопросы, проект муниципального правового акта, выносимые на публичные слушания), предполагаемая дата и место проведения публичных слушаний, состав и председатель Оргкомитета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отклонении заявления должно быть обоснованным.</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3.9.      В случае, если публичные слушания проводятся по инициативе Главы муниципального образования, соответствующее решение об их проведении принимает Глава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3.10.    Организационно-техническое обеспечение проведения публичных слушаний осуществляет администрация Безымянского муниципального образования.</w:t>
      </w:r>
    </w:p>
    <w:p w:rsidR="00345084" w:rsidRDefault="00345084" w:rsidP="00345084">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Оргкомитет по подготовке и проведению публичных слушаний, комиссия по подготовке правил землепользования и застройки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4.1.      Представительный орган местного самоуправления или Глава муниципального образования, принявшие решение о проведении публичных слушаний, формируют Оргкомитет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состав Оргкомитета могут входить представители инициативных групп, депутаты Совета депутатов Безымянского муниципального образования, должностные лица администрации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Оргкомитет (Комиссия) проводит подготовительные мероприятия по проведению публичных слушаний в соответствии с настоящим Положением и действующим законодательством Российской Федерации, оформляет протокол проведения публичных слушаний и итоговый документ публичных слушаний (заключения о результатах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Оргкомитет (Комиссия) в процессе подготовки к публичным слушаниям:</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составляет план работы по подготовке и проведению публичных слушаний, определяет ответственных за выполнение отдельных этапов подготовки и плана в целом;</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определяет вопросы, выносимые на публичные слушания, и включает их в протокол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организует публикацию объявления о проведении публичных слушаний в порядке и в сроки, установленные настоящим Положением;</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организует публикацию проекта муниципального правового акта, иного проекта, вопросов, выносимых на публичные слушания. В целях заблаговременного ознакомления жителей проект муниципального правового акта, иной проект, вопрос, выносимый на публичные слушания, должен быть опубликован не менее чем за 5 календарных дней до даты проведения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проводит анализ материалов, представленных участниками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составляет список лиц, участвующих в публичных слушаниях, включая состав приглашенных лиц;</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назначает секретаря публичных слушаний для составления протокола;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определяет докладчиков (содокладчиков);</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устанавливает порядок выступлений на публичных слушаниях;</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организует подготовку итогового документа (заключения о результатах публичных слушаний) по образцу согласно Приложению 2 к настоящему Положению.</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 ходе подготовки проведения публичных слушаний Оргкомитет (Комиссия) вправе:</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проверять соответствие выносимых на публичные слушания вопросов настоящему Положению и иным нормативным правовым актам Российской Федерации, Саратовской области, муниципальным актам;</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приглашать для участия в публичных слушаниях должностных лиц органов местного самоуправления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информировать средства массовой информации о ходе подготовки проведения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запрашивать и получать у должностных лиц органов местного самоуправления необходимые сведения, документы и материалы.</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Объявление о проведении публичных слушаний с указанием места, времени и даты их проведения, перечнем вопросов, подлежащих обсуждению, контактной информацией Оргкомитета (Комиссии) подлежит опубликованию в газете "Наше слово-газета для всех и для каждого" или на официальном сайте администрации Энгельсского муниципального района </w:t>
      </w:r>
      <w:hyperlink r:id="rId6" w:history="1">
        <w:r>
          <w:rPr>
            <w:rStyle w:val="a4"/>
            <w:rFonts w:ascii="Arial" w:hAnsi="Arial" w:cs="Arial"/>
            <w:color w:val="0088CC"/>
            <w:sz w:val="21"/>
            <w:szCs w:val="21"/>
          </w:rPr>
          <w:t>www.engels-city.ru</w:t>
        </w:r>
      </w:hyperlink>
      <w:r>
        <w:rPr>
          <w:rFonts w:ascii="Arial" w:hAnsi="Arial" w:cs="Arial"/>
          <w:color w:val="333333"/>
          <w:sz w:val="21"/>
          <w:szCs w:val="21"/>
        </w:rPr>
        <w:t xml:space="preserve"> на странице Безымянского муниципального образования в сети Интернет не менее чем за 5 календарных дней до даты проведения публичных слушаний, если иное не установлено федеральным законодательством Российской Федерации или </w:t>
      </w:r>
      <w:r>
        <w:rPr>
          <w:rFonts w:ascii="Arial" w:hAnsi="Arial" w:cs="Arial"/>
          <w:color w:val="333333"/>
          <w:sz w:val="21"/>
          <w:szCs w:val="21"/>
        </w:rPr>
        <w:lastRenderedPageBreak/>
        <w:t>муниципальными нормативными правовыми актами Совета депутатов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Объявление, кроме того, может даваться в форме:</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объявлений по местному радио или телевидению;</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вывешивания объявлений в местах, определяемых Оргкомитетом (Комиссией).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Полномочия Оргкомитета (Комиссии) прекращаются после передачи в соответствии с настоящим Положением итогового документа публичных слушаний органу или должностному лицу, принявшему решение о проведении публичных слушаний.</w:t>
      </w:r>
    </w:p>
    <w:p w:rsidR="00345084" w:rsidRDefault="00345084" w:rsidP="00345084">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Участники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Правом на участие и выступление в публичных слушаниях обладают граждане, постоянно или преимущественно проживающие на территории Безымянского муниципального образования и достигшие на момент проведения публичных слушаний 18-летнего возраста, которые внесли в Оргкомитет (Комиссию) в письменной форме свои предложения по теме публичных слушаний не позднее, чем за 3 дня до даты проведения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Кроме того, правом на участие и выступление в публичных слушаниях по вопросам, указанным в подпункте 3 пункта 2.1, обладают правообладатели объектов недвижимости, расположенных в границах территории, в отношении которой проводятся публичные слушания, а также иные заинтересованные лица.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Во время проведения публичных слушаний участникам с правом выступления предоставляется слово для аргументации своих предложений, внесенных в порядке, предусмотренном пунктом 5.1. настоящего Положения.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Кроме того, участниками публичных слушаний с правом обсуждения могут быть все заинтересованные жители Безымянского муниципального образования, зарегистрированные в качестве участников публичных слушаний, но не внесшие в порядке пункта 5.1. своих предложений по обсуждаемому вопросу.</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Участники публичных слушаний, указанные в п. 5.3. настоящего Положения, имеют право участвовать в обсуждении вопроса, вынесенного на публичные слушания, в том числе задавать уточняющие вопросы по позиции и (или) аргументам выступающего участника публичных слушаний, высказывать свое мнение.</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Все участники публичных слушаний имеют право:</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участвовать в обсуждении и принятии решений;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направлять требования и другие обращения граждан в органы государственной власти и органы местного самоуправления, общественные и иные органы и организации.</w:t>
      </w:r>
    </w:p>
    <w:p w:rsidR="00345084" w:rsidRDefault="00345084" w:rsidP="00345084">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Проведение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Перед началом проведения публичных слушаний Оргкомитет (Комиссия) организует регистрацию его участников с указанием фамилии, имени, отчества, года рождения, адреса места жительства.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Регистрацию участников и открытие публичных слушаний осуществляют уполномоченные Оргкомитетом (Комиссией) по подготовке и проведению публичных слушаний лица.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Публичные слушания включают в себя следующие основные процедуры;</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объявление цели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выступление председателя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вопросы присутствующих и ответы на них;</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выступления присутствующих;</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принятие итогового документа (заключения о результатах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Председатель публичных слушаний открывает слушания, оглашает тему публичных слушаний, перечень вопросов, выносимых на публичные слушания, основания и причины их проведения, предложения Оргкомитета (Комиссии) по порядку проведения публичных слушаний, представляет секретаря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Время выступления определяется председателем публичных слушаний, исходя из количества выступающих и времени, отведенного для проведения публичных слушаний, но не более 10 минут на одно выступление.</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      На публичных слушаниях ведется протокол, в котором указываются дата и место их проведения, количество присутствующих, фамилия, имя, отчество председателя и секретаря публичных слушаний, содержание выступлений, результаты голосования и принятые решения, а также иные необходимые сведения. Протокол составляется в двух экземплярах и подписывается председателем и секретарем публичных слушаний. К протоколу прикладывается список граждан, принявших участие в публичных слушаниях.</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      Для организации обсуждений председательствующий объявляет вопрос, по которому проводится обсуждение, и предоставляет слово участникам публичных слушаний с правом выступления для аргументации своих предложений по проекту муниципального правового акта в порядке поступления их предложений.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      По окончании выступления участника публичных слушаний (или при истечении предоставленного времени) председательствующий дает возможность участникам публичных слушаний с правом обсуждения задать уточняющие вопросы по позиции и (или) аргументам выступающего участника публичных слушаний, внести свои предложения и предоставляет дополнительное время для ответов на вопросы.</w:t>
      </w:r>
    </w:p>
    <w:p w:rsidR="00345084" w:rsidRDefault="00345084" w:rsidP="00345084">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Особенности проведения публичных слушаний по проекту правил землепользования и застройки, проекту планировки территорий и проекту межевания территорий,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Особенности проведения публичных слушаний по проекту Правил землепользования и застройки и проекту о внесении изменений в Правила землепользования и застройки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7.1.1.   Продолжительность публичных слушаний по проекту Правил землепользования и застройки и проекту о внесении изменений в Правила землепользования и застройки составляет не менее двух и не более четырех месяцев со дня опубликования соответствующего проекта до опубликования заключения о результатах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7.1.2.   Подготовленный проект Правил землепользования и застройки, проект о внесении изменений в Правила землепользования и застройки направляются Комиссией в функциональное структурное подразделение администрации Безымянского муниципального образования по вопросам архитектуры и градостроительства.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Функциональное структурное подразделение администрации Безымянского муниципального образования по вопросам архитектуры и градостроительства в течение пятнадцати дней со дня поступления осуществляет проверку и дает заключение о соответствии представленных Комиссией Правил землепользования и застройки требованиям Градостроительного кодекса Российской Федерации, Генерального плана Безымянского муниципального образования, технических регламентов.</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7.1.3.   По результатам проверки, указанной в подпункте 7.1.2. настоящего Положения, глава Безымянского муниципального образования направляет проект Правил землепользования и застройки, проект о внесении изменений в Правила землепользования и застройки с приложением необходимых заключений Совету депутатов Безымянского муниципального образования или в случае обнаружения его несоответствия требованиям и документам, указанным в подпункте 7.1.2. настоящего Положения, в Комиссию на доработку.</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7.1.4.   В случае внесения изменений в Правила землепользования и застройки Комиссия в течение 30 дней со дня поступления предложения о внесении изменений рассматривает их и осуществляет подготовку заключения о внесении изменений или об отказе с указанием причин отклонения и направляет заключение главе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7.1.5.   Глава Безымянского муниципального образования в течение 30 дней с момента получения заключения Комиссии по поступившему предложению о внесении изменений в Правила землепользования и застройки принимает одно из следующих решений: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подготовке проекта решения Совета депутатов Безымянского муниципального образования о внесении изменений в Правила землепользования и застройки;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отклонении предложения с указанием причин отклонения;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издает соответствующее постановление. Копия постановления направляется заявителям.</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7.1.6.   Подготовленный в установленном Регламентом Совета депутатов Безымянского муниципального образования порядке проект решения Совета депутатов Безымянского муниципального образования о внесении изменений в Правила землепользования и застройки направляется Главе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7.1.7.   Глава Безымянского муниципального образования не позднее чем через 10 дней со дня получения проекта Правил землепользования и застройки или проекта о внесении изменений в Правила землепользования и застройки принимает решение о проведении публичных слушаний по данному проекту.</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7.1.8.   В целях обеспечения всем заинтересованным лицам равных возможностей для участия в публичных слушаниях по Правилам землепользования и застройки территория Безымянского муниципального образования в зависимости от программы подготовки и проведения публичных слушаний, утвержденной Комиссией, может быть, при необходимости, разделена на части с учётом требований закона Саратовской области, регулирующего вопросы градостроительной деятельности.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7.1.9.   В случае подготовки Правил землепользования и застройки Безымянского муниципального образования применительно к части территории муниципального образования публичные слушания по проекту Правил землепользования и застройки Безымянского муниципального образования проводятся с участием правообладателей земельных участков и (или) объектов капитального строительства, находящихся в границах указанной части муниципального образования. В случае подготовки изменений в Правила землепользования и застройки Безымянского муниципального образования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Безымянского муниципального образования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одного месяца.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7.1.10. Протокол публичных слушаний (протоколы заседаний, в случае разделения территории муниципального образования на части) составляется в срок не позднее 7 дней со дня проведения публичных слушаний (заседаний).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7.1.11. Подведение итогов публичных слушаний и составление заключения по итогам публичных слушаний производится Комиссией в срок не позднее 12 дней со дня проведения последнего заседания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7.1.12. После завершения публичных слушаний по проекту Правил землепользования и застройки или проекту о внесении изменений в Правила землепользования и застройки </w:t>
      </w:r>
      <w:r>
        <w:rPr>
          <w:rFonts w:ascii="Arial" w:hAnsi="Arial" w:cs="Arial"/>
          <w:color w:val="333333"/>
          <w:sz w:val="21"/>
          <w:szCs w:val="21"/>
        </w:rPr>
        <w:lastRenderedPageBreak/>
        <w:t>Комиссия с учетом результатов таких публичных слушаний обеспечивает внесение изменений в проект Правил землепользования и застройки или в проект о внесении изменений в Правила землепользования и застройки и представляет указанные проекты главе Безымянского муниципального образования. Обязательными приложениями к проекту Правил землепользования и застройки или проекту о внесении изменений в Правила землепользования и застройки являются протоколы публичных слушаний и заключение о результатах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7.1.13. Глава Безымянского муниципального образования в течение десяти дней после представления ему проекта Правил землепользования и застройки или проекта о внесении изменений в Правила землепользования и застройки и обязательных приложений (протокола публичных слушаний и заключения о результатах публичных слушаний) принимает одно из следующих решений: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направлении Правил землепользования и застройки или проекта о внесении изменений в Правила землепользования и застройки в Совет депутатов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отклонении проекта Правил землепользования и застройки или проекта о внесении изменений в Правила землепользования и застройки и о направлении его на доработку с указанием даты его повторного представления;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издает соответствующий муниципальный правовой акт.</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Особенности проведения публичных слушаний по проектам планировки территорий и проектам межевания территорий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7.2.1.   По поручению Комиссии функциональное структурное подразделение администрации Безымянского муниципального образования по вопросам архитектуры и градостроительства в течение тридцати дней со дня поступления осуществляет проверку подготовленной на основании постановления администрации Безымянского муниципального образования документации по планировке территории на соответствие требованиям ч. 10. ст. 45 Градостроительного кодекса Российской Федерации.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проверки указанное структурное подразделение направляет главе Безымянского муниципального образования документацию по планировке территории с приложением мотивированного заключения. Глава Безымянского муниципального образования принимает соответствующее решение о направлении документации по планировке территории в Совет депутатов либо об отклонении такой документации и о направлении ее на доработку.</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7.2.2.   Глава Безымянского муниципального образования принимает решение о проведении публичных слушаний в срок не позднее чем через пятнадцать дней со дня получения обращения.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7.2.3.   Публичные слушания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проведении публичных слушаний по проекту планировки и проекту межевания территории всем заинтересованным лицам должны быть обеспечены равные возможности для выражения своего мнения.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7.2.4.   Срок проведения публичных слушаний по документации по планировке территории составляет два месяца с момента оповещения заинтересованных лиц о времени и месте их проведения до дня опубликования заключения о результатах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7.2.5.   Заключение о результатах публичных слушаний по проекту планировки территории или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Безымянского муниципального образования в сети "Интернет".</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7.2.6.   Не позднее чем через пятнадцать дней со дня проведения публичных слушаний Комиссия направляет на утверждение главе Безымянского муниципального образования подготовленную документацию по планировке территории (проект планировки территории или проект межевания территории), протокол публичных слушаний по проекту планировки территории или проекту межевания территории и заключение о результатах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7.2.7.   Глава Безымянского муниципального образования на основании представленных документов принимает одно из следующих решений: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утверждении документации по планировке территории (проекта планировки территории или проекта межевания территории);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отклонении документации по планировке территории (проекта планировки территории или проекта межевания территории) и о направлении ее в функциональное структурное подразделение администрации Безымянского муниципального образования по вопросам архитектуры и градостроительства или заказчику на доработку;</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издает соответствующий муниципальный правовой акт.</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7.2.8.   Утвержденная документация по планировке территории (проекты планировки территории или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Энгельсского муниципального района в сети "Интернет".</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 объекта капитального строительства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7.3.1.   Физическое или юридическое лицо, заинтересованное в предоставлении разрешения на условно разрешенный вид использования земельного участка и объекта капитального строительства, направляет заявление о предоставлении такого разрешения в Комиссию.</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Публичные слушания по указанному вопросу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7.3.2.   Комиссия направляет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7.3.3.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один месяц.</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7.3.4.   Решение о проведении публичных слушаний принимается Главой Безымянского муниципального образования в срок не позднее чем через пятнадцать дней со дня получения обращения.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7.3.5.   На основании заключения о результатах публичных слушаний по данному вопросу Комиссия осуществляет подготовку рекомендаций о предоставлении соответствующего разрешения или об отказе в предоставлении такого разрешения с указанием причин принятого решения и направляет их главе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7.3.6.   На основании рекомендаций Комиссии глава Безымянского муниципального образования в течение трех дней со дня поступления таких рекомендаций принимает одно из следующих решений: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предоставлении разрешения на условно разрешенный вид использования земельного участка и объекта капитального строительства;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отказе в предоставлении разрешения на условно разрешенный вид использования земельного участка и объекта капитального строительства;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издает соответствующий муниципальный правовой акт.</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Особенности организации 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такого разрешения в Комиссию.</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7.4.2.   Участниками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могут быть граждане, проживающие в пределах территориальной зоны, в границах которой расположен земельный участок, на котором ведется строительство или реконструкция объекта капитального строительства.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7.4.3.   Комиссия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на котором ведется строительство, реконструкция объекта капитального строительства,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отклонение от предельных параметров строительства, реконструкции объекта капитального строительства.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7.4.4.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один месяц.</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7.4.5.   Решение о проведении публичных слушаний принимается Главой Безымянского муниципального образования в срок не позднее чем через пятнадцать дней со дня получения обращения.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Безымянского муниципального образования.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7.4.7.   Глава Безымянского муниципального образования в течение семи дней со дня поступления рекомендаций Комиссии принимает одно из следующих решений: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об отказе в предоставлении такого разрешения с указанием причин принятого решения;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издает соответствующий муниципальный правовой акт.</w:t>
      </w:r>
    </w:p>
    <w:p w:rsidR="00345084" w:rsidRDefault="00345084" w:rsidP="00345084">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Результаты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В процессе проведения публичных слушаний принимаются предложения по обсуждаемым вопросам, оформленные в протоколе проведения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8.2.      Принятые на публичных слушаниях предложения включаются в итоговый документ публичных слушаний, составленный по форме согласно Приложению 2 к настоящему Положению.</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Принятые на публичных слушаниях по проекту Правил землепользования и застройки, по проекту о внесении изменений в Правила землепользования и застройки, по проектам планировки территории, проектам межевания территории,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предложения, включаются в заключение о результатах публичных слушаний. Форма такого заключения аналогична форме итогового документа публичных слушаний с учетом изменения его наименования.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Итоговый документ (заключение о результатах публичных слушаний) принимается простым большинством голосов от числа зарегистрированных участников публичных слушаний и подписывается председателем и секретарем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Итоговый документ публичных слушаний представляется органу или должностному лицу, принявшему решение о проведении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      Орган или должностное лицо, принявшее решение о проведении публичных слушаний, обеспечивает опубликование итогового документа в средствах массовой информации.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Организация опубликования заключения о результатах публичных слушаний обеспечивается Комиссией.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8.6.      Решения публичных слушаний для органов местного самоуправления носят рекомендательный характер. Рекомендации, содержащиеся в решениях, рассматриваются органами местного самоуправления при принятии муниципальных правовых актов.</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8.7.      Должностные лица органов местного самоуправления Безымянского муниципального образования несут ответственность за неисполнение настоящего решения в порядке, установленном действующим законодательством.</w:t>
      </w:r>
    </w:p>
    <w:p w:rsidR="00345084" w:rsidRDefault="00345084" w:rsidP="00345084">
      <w:pPr>
        <w:rPr>
          <w:rFonts w:ascii="Times New Roman" w:hAnsi="Times New Roman" w:cs="Times New Roman"/>
          <w:sz w:val="24"/>
          <w:szCs w:val="24"/>
        </w:rPr>
      </w:pPr>
      <w:r>
        <w:rPr>
          <w:rFonts w:ascii="Arial" w:hAnsi="Arial" w:cs="Arial"/>
          <w:color w:val="333333"/>
          <w:sz w:val="21"/>
          <w:szCs w:val="21"/>
        </w:rPr>
        <w:br/>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Положению о публичных слушаниях в Безымянском муниципальном образовании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Список инициативной группы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5"/>
        <w:gridCol w:w="1770"/>
        <w:gridCol w:w="2010"/>
        <w:gridCol w:w="2970"/>
        <w:gridCol w:w="1530"/>
      </w:tblGrid>
      <w:tr w:rsidR="00345084" w:rsidTr="00345084">
        <w:tc>
          <w:tcPr>
            <w:tcW w:w="97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п/п</w:t>
            </w:r>
          </w:p>
        </w:tc>
        <w:tc>
          <w:tcPr>
            <w:tcW w:w="1770"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имя, отчество и дата рождения</w:t>
            </w:r>
          </w:p>
        </w:tc>
        <w:tc>
          <w:tcPr>
            <w:tcW w:w="2010"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Адрес места жительства</w:t>
            </w:r>
          </w:p>
        </w:tc>
        <w:tc>
          <w:tcPr>
            <w:tcW w:w="2970"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Паспортные данные (серия, номер, документа, удостоверяющего личность, кем и когда выдан)</w:t>
            </w:r>
          </w:p>
        </w:tc>
        <w:tc>
          <w:tcPr>
            <w:tcW w:w="1530"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Личная</w:t>
            </w:r>
          </w:p>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подпись</w:t>
            </w:r>
          </w:p>
        </w:tc>
      </w:tr>
      <w:tr w:rsidR="00345084" w:rsidTr="00345084">
        <w:tc>
          <w:tcPr>
            <w:tcW w:w="9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7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01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9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53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r>
      <w:tr w:rsidR="00345084" w:rsidTr="00345084">
        <w:tc>
          <w:tcPr>
            <w:tcW w:w="9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7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01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9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53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r>
      <w:tr w:rsidR="00345084" w:rsidTr="00345084">
        <w:tc>
          <w:tcPr>
            <w:tcW w:w="9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7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01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9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53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r>
      <w:tr w:rsidR="00345084" w:rsidTr="00345084">
        <w:tc>
          <w:tcPr>
            <w:tcW w:w="9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lastRenderedPageBreak/>
              <w:t> </w:t>
            </w:r>
          </w:p>
        </w:tc>
        <w:tc>
          <w:tcPr>
            <w:tcW w:w="17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01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9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53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r>
      <w:tr w:rsidR="00345084" w:rsidTr="00345084">
        <w:tc>
          <w:tcPr>
            <w:tcW w:w="9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7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01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97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53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r>
    </w:tbl>
    <w:p w:rsidR="00345084" w:rsidRDefault="00345084" w:rsidP="00345084">
      <w:pPr>
        <w:rPr>
          <w:rFonts w:ascii="Times New Roman" w:hAnsi="Times New Roman" w:cs="Times New Roman"/>
          <w:sz w:val="24"/>
          <w:szCs w:val="24"/>
        </w:rPr>
      </w:pPr>
      <w:r>
        <w:rPr>
          <w:rFonts w:ascii="Arial" w:hAnsi="Arial" w:cs="Arial"/>
          <w:color w:val="333333"/>
          <w:sz w:val="21"/>
          <w:szCs w:val="21"/>
        </w:rPr>
        <w:br/>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Положению о публичных слушаниях в Безымянском муниципальном образовании</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Итоговый документ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Публичные слушания назначены решением Совета депутатов Безымянского муниципального образования (постановлением главы муниципального образования) от_______________ №___________</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Тема публичных слушаний:</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проведения публичных слушаний «_____»________________ г.</w:t>
      </w: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643"/>
        <w:gridCol w:w="2329"/>
        <w:gridCol w:w="1444"/>
        <w:gridCol w:w="1867"/>
        <w:gridCol w:w="1626"/>
        <w:gridCol w:w="1451"/>
      </w:tblGrid>
      <w:tr w:rsidR="00345084" w:rsidTr="00345084">
        <w:tc>
          <w:tcPr>
            <w:tcW w:w="67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п\п</w:t>
            </w:r>
          </w:p>
        </w:tc>
        <w:tc>
          <w:tcPr>
            <w:tcW w:w="241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Вопросы, вынесенные на обсуждение</w:t>
            </w:r>
          </w:p>
        </w:tc>
        <w:tc>
          <w:tcPr>
            <w:tcW w:w="127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рекомендации</w:t>
            </w:r>
          </w:p>
        </w:tc>
        <w:tc>
          <w:tcPr>
            <w:tcW w:w="190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Предложения и рекомендации экспертов, дата их внесения</w:t>
            </w:r>
          </w:p>
        </w:tc>
        <w:tc>
          <w:tcPr>
            <w:tcW w:w="1650"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Предложения внесено (поддержано)</w:t>
            </w:r>
          </w:p>
        </w:tc>
        <w:tc>
          <w:tcPr>
            <w:tcW w:w="145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Итоги рассмотрения вопроса</w:t>
            </w:r>
          </w:p>
        </w:tc>
      </w:tr>
      <w:tr w:rsidR="00345084" w:rsidTr="00345084">
        <w:tc>
          <w:tcPr>
            <w:tcW w:w="67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241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Формулировка вопроса</w:t>
            </w:r>
          </w:p>
        </w:tc>
        <w:tc>
          <w:tcPr>
            <w:tcW w:w="12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90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Текст рекомендации (предложения) Текст рекомендации (предложения)</w:t>
            </w:r>
          </w:p>
        </w:tc>
        <w:tc>
          <w:tcPr>
            <w:tcW w:w="1650"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ФИО эксперта (название организации)</w:t>
            </w:r>
          </w:p>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ФИО эксперта (название организации)</w:t>
            </w:r>
          </w:p>
        </w:tc>
        <w:tc>
          <w:tcPr>
            <w:tcW w:w="145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r>
      <w:tr w:rsidR="00345084" w:rsidTr="00345084">
        <w:tc>
          <w:tcPr>
            <w:tcW w:w="67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241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Формулировка вопроса</w:t>
            </w:r>
          </w:p>
        </w:tc>
        <w:tc>
          <w:tcPr>
            <w:tcW w:w="127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c>
          <w:tcPr>
            <w:tcW w:w="1905"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Текст рекомендации (предложения) Текст рекомендации (предложения)</w:t>
            </w:r>
          </w:p>
        </w:tc>
        <w:tc>
          <w:tcPr>
            <w:tcW w:w="1650" w:type="dxa"/>
            <w:shd w:val="clear" w:color="auto" w:fill="FFFFFF"/>
            <w:vAlign w:val="center"/>
            <w:hideMark/>
          </w:tcPr>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ФИО эксперта (название организации)</w:t>
            </w:r>
          </w:p>
          <w:p w:rsidR="00345084" w:rsidRDefault="00345084">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ФИО эксперта (название организации)</w:t>
            </w:r>
          </w:p>
        </w:tc>
        <w:tc>
          <w:tcPr>
            <w:tcW w:w="145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r>
      <w:tr w:rsidR="00345084" w:rsidTr="00345084">
        <w:tc>
          <w:tcPr>
            <w:tcW w:w="6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41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2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90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65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45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r>
      <w:tr w:rsidR="00345084" w:rsidTr="00345084">
        <w:tc>
          <w:tcPr>
            <w:tcW w:w="6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241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27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90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650"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c>
          <w:tcPr>
            <w:tcW w:w="1455" w:type="dxa"/>
            <w:shd w:val="clear" w:color="auto" w:fill="FFFFFF"/>
            <w:vAlign w:val="center"/>
            <w:hideMark/>
          </w:tcPr>
          <w:p w:rsidR="00345084" w:rsidRDefault="00345084">
            <w:pPr>
              <w:rPr>
                <w:rFonts w:ascii="Arial" w:hAnsi="Arial" w:cs="Arial"/>
                <w:color w:val="333333"/>
                <w:sz w:val="21"/>
                <w:szCs w:val="21"/>
              </w:rPr>
            </w:pPr>
            <w:r>
              <w:rPr>
                <w:rFonts w:ascii="Arial" w:hAnsi="Arial" w:cs="Arial"/>
                <w:color w:val="333333"/>
                <w:sz w:val="21"/>
                <w:szCs w:val="21"/>
              </w:rPr>
              <w:t> </w:t>
            </w:r>
          </w:p>
        </w:tc>
      </w:tr>
    </w:tbl>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____________________________________________________________</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подпись Инициалы Фамилия</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Секретарь _______________________________________________________________</w:t>
      </w:r>
    </w:p>
    <w:p w:rsidR="00345084" w:rsidRDefault="00345084" w:rsidP="0034508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подпись Инициалы Фамилия</w:t>
      </w:r>
    </w:p>
    <w:p w:rsidR="00B77724" w:rsidRPr="00345084" w:rsidRDefault="00B77724" w:rsidP="00345084">
      <w:bookmarkStart w:id="0" w:name="_GoBack"/>
      <w:bookmarkEnd w:id="0"/>
    </w:p>
    <w:sectPr w:rsidR="00B77724" w:rsidRPr="00345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D02"/>
    <w:multiLevelType w:val="multilevel"/>
    <w:tmpl w:val="F25C7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4499D"/>
    <w:multiLevelType w:val="multilevel"/>
    <w:tmpl w:val="989CFD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F3D12"/>
    <w:multiLevelType w:val="multilevel"/>
    <w:tmpl w:val="5C64F6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9B4A4A"/>
    <w:multiLevelType w:val="multilevel"/>
    <w:tmpl w:val="72DE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6D4ABC"/>
    <w:multiLevelType w:val="multilevel"/>
    <w:tmpl w:val="8A7C2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5164E6"/>
    <w:multiLevelType w:val="multilevel"/>
    <w:tmpl w:val="36F6C4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766330"/>
    <w:multiLevelType w:val="multilevel"/>
    <w:tmpl w:val="DFBA87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04651F"/>
    <w:multiLevelType w:val="multilevel"/>
    <w:tmpl w:val="4E686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A4C85"/>
    <w:multiLevelType w:val="multilevel"/>
    <w:tmpl w:val="93C8C6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0"/>
  </w:num>
  <w:num w:numId="5">
    <w:abstractNumId w:val="4"/>
  </w:num>
  <w:num w:numId="6">
    <w:abstractNumId w:val="6"/>
  </w:num>
  <w:num w:numId="7">
    <w:abstractNumId w:val="5"/>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B5809"/>
    <w:rsid w:val="001C5936"/>
    <w:rsid w:val="001D2ED7"/>
    <w:rsid w:val="001D50A6"/>
    <w:rsid w:val="001F4974"/>
    <w:rsid w:val="002002A2"/>
    <w:rsid w:val="00207BA7"/>
    <w:rsid w:val="00214554"/>
    <w:rsid w:val="002318AD"/>
    <w:rsid w:val="00251BD8"/>
    <w:rsid w:val="00254E90"/>
    <w:rsid w:val="00260318"/>
    <w:rsid w:val="00265657"/>
    <w:rsid w:val="00267924"/>
    <w:rsid w:val="00297FAC"/>
    <w:rsid w:val="002A6AB1"/>
    <w:rsid w:val="002B0F49"/>
    <w:rsid w:val="002B165D"/>
    <w:rsid w:val="002C2407"/>
    <w:rsid w:val="002D3D48"/>
    <w:rsid w:val="002D49E0"/>
    <w:rsid w:val="002D501A"/>
    <w:rsid w:val="002E22B2"/>
    <w:rsid w:val="002E47A5"/>
    <w:rsid w:val="002E61F5"/>
    <w:rsid w:val="002F0645"/>
    <w:rsid w:val="002F1D66"/>
    <w:rsid w:val="002F4B5C"/>
    <w:rsid w:val="00302325"/>
    <w:rsid w:val="00314952"/>
    <w:rsid w:val="0031683D"/>
    <w:rsid w:val="003255BE"/>
    <w:rsid w:val="00325893"/>
    <w:rsid w:val="00325C50"/>
    <w:rsid w:val="00325D58"/>
    <w:rsid w:val="00332D28"/>
    <w:rsid w:val="003335F9"/>
    <w:rsid w:val="00333B20"/>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B6F3B"/>
    <w:rsid w:val="003B756B"/>
    <w:rsid w:val="003C34AC"/>
    <w:rsid w:val="003C58CD"/>
    <w:rsid w:val="003C7B6D"/>
    <w:rsid w:val="003D01AD"/>
    <w:rsid w:val="003D29B3"/>
    <w:rsid w:val="003F608C"/>
    <w:rsid w:val="0041036D"/>
    <w:rsid w:val="00411BCF"/>
    <w:rsid w:val="00415A9E"/>
    <w:rsid w:val="00415BCC"/>
    <w:rsid w:val="00427C2C"/>
    <w:rsid w:val="00436215"/>
    <w:rsid w:val="0043709E"/>
    <w:rsid w:val="00440D1B"/>
    <w:rsid w:val="00443B8A"/>
    <w:rsid w:val="0044737B"/>
    <w:rsid w:val="00461BC2"/>
    <w:rsid w:val="004623E1"/>
    <w:rsid w:val="00466E29"/>
    <w:rsid w:val="00490167"/>
    <w:rsid w:val="004B2F18"/>
    <w:rsid w:val="004C00F0"/>
    <w:rsid w:val="004C0961"/>
    <w:rsid w:val="004C4881"/>
    <w:rsid w:val="004C780A"/>
    <w:rsid w:val="004C7BC0"/>
    <w:rsid w:val="004D193F"/>
    <w:rsid w:val="004D2DB7"/>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B763F"/>
    <w:rsid w:val="005C0E87"/>
    <w:rsid w:val="005C489D"/>
    <w:rsid w:val="005C7F83"/>
    <w:rsid w:val="005D079F"/>
    <w:rsid w:val="005D3B4D"/>
    <w:rsid w:val="005F25B6"/>
    <w:rsid w:val="005F6172"/>
    <w:rsid w:val="006004D4"/>
    <w:rsid w:val="00620AA6"/>
    <w:rsid w:val="006225FC"/>
    <w:rsid w:val="00622A5A"/>
    <w:rsid w:val="00622F93"/>
    <w:rsid w:val="00627693"/>
    <w:rsid w:val="00627D43"/>
    <w:rsid w:val="00642ADD"/>
    <w:rsid w:val="00647646"/>
    <w:rsid w:val="00660FFA"/>
    <w:rsid w:val="00661970"/>
    <w:rsid w:val="0066487E"/>
    <w:rsid w:val="0067105A"/>
    <w:rsid w:val="0068012A"/>
    <w:rsid w:val="00693466"/>
    <w:rsid w:val="006A2651"/>
    <w:rsid w:val="006A4237"/>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77F87"/>
    <w:rsid w:val="00791A92"/>
    <w:rsid w:val="007A19E5"/>
    <w:rsid w:val="007A397E"/>
    <w:rsid w:val="007B3B56"/>
    <w:rsid w:val="007B5D80"/>
    <w:rsid w:val="007C14C7"/>
    <w:rsid w:val="007C171C"/>
    <w:rsid w:val="007E1A28"/>
    <w:rsid w:val="007E664C"/>
    <w:rsid w:val="007F4B3C"/>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369"/>
    <w:rsid w:val="00921166"/>
    <w:rsid w:val="00921D24"/>
    <w:rsid w:val="0092675F"/>
    <w:rsid w:val="0092729B"/>
    <w:rsid w:val="00933ACF"/>
    <w:rsid w:val="00935CA7"/>
    <w:rsid w:val="00942BAF"/>
    <w:rsid w:val="00947813"/>
    <w:rsid w:val="00950628"/>
    <w:rsid w:val="00952837"/>
    <w:rsid w:val="00956456"/>
    <w:rsid w:val="00962F2F"/>
    <w:rsid w:val="00965A3B"/>
    <w:rsid w:val="0096652D"/>
    <w:rsid w:val="00970F47"/>
    <w:rsid w:val="00987977"/>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7360D"/>
    <w:rsid w:val="00A94DC6"/>
    <w:rsid w:val="00AA775D"/>
    <w:rsid w:val="00AD49D5"/>
    <w:rsid w:val="00AE2E77"/>
    <w:rsid w:val="00B05983"/>
    <w:rsid w:val="00B11613"/>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7765"/>
    <w:rsid w:val="00BF2AF7"/>
    <w:rsid w:val="00C07228"/>
    <w:rsid w:val="00C15974"/>
    <w:rsid w:val="00C16BC7"/>
    <w:rsid w:val="00C34FFD"/>
    <w:rsid w:val="00C45500"/>
    <w:rsid w:val="00C60AF8"/>
    <w:rsid w:val="00C65F55"/>
    <w:rsid w:val="00C725ED"/>
    <w:rsid w:val="00C739D2"/>
    <w:rsid w:val="00C7579E"/>
    <w:rsid w:val="00C7673C"/>
    <w:rsid w:val="00C83477"/>
    <w:rsid w:val="00C8453E"/>
    <w:rsid w:val="00C852D0"/>
    <w:rsid w:val="00C95363"/>
    <w:rsid w:val="00C97B48"/>
    <w:rsid w:val="00CB2B68"/>
    <w:rsid w:val="00CB7BB6"/>
    <w:rsid w:val="00CC3F9F"/>
    <w:rsid w:val="00CC6646"/>
    <w:rsid w:val="00CD27A3"/>
    <w:rsid w:val="00CE0B86"/>
    <w:rsid w:val="00D027B1"/>
    <w:rsid w:val="00D1311F"/>
    <w:rsid w:val="00D279B4"/>
    <w:rsid w:val="00D42CF7"/>
    <w:rsid w:val="00D4719D"/>
    <w:rsid w:val="00D64504"/>
    <w:rsid w:val="00D72562"/>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6EB8"/>
    <w:rsid w:val="00E23CD2"/>
    <w:rsid w:val="00E2721A"/>
    <w:rsid w:val="00E319D7"/>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 TargetMode="External"/><Relationship Id="rId5" Type="http://schemas.openxmlformats.org/officeDocument/2006/relationships/hyperlink" Target="http://www.engels-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Pages>
  <Words>5610</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141</cp:revision>
  <dcterms:created xsi:type="dcterms:W3CDTF">2024-05-13T07:10:00Z</dcterms:created>
  <dcterms:modified xsi:type="dcterms:W3CDTF">2024-05-14T01:57:00Z</dcterms:modified>
</cp:coreProperties>
</file>