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Безымянский сельский Совет Энгельсский муниципальный район Саратовская область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четвертое заседание второго созыва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29 апреля 2011 года  № 194/44-02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Положения «О порядке оформления документов по списанию муниципального имущества и исключению его из Реестра имущества Безымянского муниципального образования»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Гражданским кодексом РФ, Федеральным законом от 21.11.1996 года № 129-ФЗ "О бухгалтерском учете", Положением по бухгалтерскому учету "Учет основных средств" ПБУ 6/01", утвержденным приказом Министерства финансов РФ от 30 марта 2001 года № 26н, Инструкцией по Бюджетному учету, утвержденной приказом Министерства финансов Российской Федерации от 30 декабря 2008 года № 148н,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Безымянский сельский Совет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     Утвердить Положение "О порядке оформления документов по списанию муниципального имущества и исключению его из Реестра имущества Безымянского муниципального образования " согласно Приложению.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     Настоящее решение подлежит официальному обнародованию.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     Настоящее Решение вступает в силу со дня его официального обнародования.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       Контроль за исполнением настоящего решения возложить на Комиссию по бюджетной и налоговой политике (Афанасьев В.В.)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 муниципального образования         В.Ф. Бенцлер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Безымянского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сельского Совета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29.04.2011 № 194/44-02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Положение</w:t>
      </w:r>
      <w:r>
        <w:rPr>
          <w:rFonts w:ascii="Arial" w:hAnsi="Arial" w:cs="Arial"/>
          <w:color w:val="333333"/>
          <w:sz w:val="21"/>
          <w:szCs w:val="21"/>
        </w:rPr>
        <w:br/>
        <w:t>о порядке оформления документов по списанию муниципального имущества и исключению его из Реестра имущества Безымянского муниципального образования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Общие положения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Положение разработано в соответствии с Гражданским кодексом РФ, Положением по бухгалтерскому учету "Учет основных средств" ПБУ 6/01", утвержденным приказом Министерства финансов РФ от 30 марта 2001 года № 26н, постановлением Госкомстата "Об утверждении унифицированных форм первичной учетной документации по учету основных средств" от 21 января 2003 года № 7, Инструкцией по бюджетному учету, утвержденной приказом Министерства финансов Российской Федерации от 30 декабря 2008 года № 148н, с целью обеспечения единых правил оформления документов по списанию муниципального имущества.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Действие настоящего Положения применяется при списании объектов учета основных средств (далее - имущество), являющихся муниципальной собственностью: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принятых к учету и закрепленных на праве хозяйственного ведения за муниципальными унитарными предприятиями (далее - предприятия);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принятых к учету и закрепленных на праве оперативного управления за муниципальными учреждениями, казенными предприятиями, в том числе недвижимого и особо ценного движимого имущества, закрепленного за автономными учреждениями или приобретенного </w:t>
      </w:r>
      <w:r>
        <w:rPr>
          <w:rFonts w:ascii="Arial" w:hAnsi="Arial" w:cs="Arial"/>
          <w:color w:val="333333"/>
          <w:sz w:val="21"/>
          <w:szCs w:val="21"/>
        </w:rPr>
        <w:lastRenderedPageBreak/>
        <w:t>автономным учреждением за счет средств, выделенных ему учредителем на приобретение этого имущества (далее - учреждения);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принятых к учету как имущество органов местного самоуправления и их структурных подразделений;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принятых к учету и отнесенных к составу муниципальной казны администрации Безымянского муниципального образования (далее - пользователи муниципального имущества).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Списанию подлежат здания, сооружения, передаточные устройства, машины, оборудование, транспортные средства и другое имущество, относящееся к основным средствам, по следующим основаниям: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прекращение использования вследствие физического износа;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прекращение использования вследствие морального износа;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ликвидация при аварии, стихийных бедствиях, пожарах, дорожно-транспортных происшествиях, иной чрезвычайной ситуации;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вышедшие из строя при нарушении правил технической эксплуатации;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утерянные в результате хищения;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е) частичной или полной ликвидации в связи со строительством, расширением, реконструкцией, техническим перевооружением организаций, цехов или других объектов;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ж) выявление порчи, недостач в результате инвентаризации.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Имущество, относящееся к основным средствам, подлежит списанию лишь в тех случаях, когда восстановить его невозможно или экономически нецелесообразно, а также когда оно не может быть реализовано или передано другим организациям.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Муниципальные предприятия, учреждения, органы местного самоуправления самостоятельно производят списание муниципального имущества, числящегося в оборотных средствах и в основных средствах, принятых к бухгалтерскому учету по первоначальной стоимости до 20000 рублей, кроме объектов недвижимости и транспортных средств.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срок предоставления годовой отчетности в администрацию Безымянского муниципального образования (орган, ответственный за имущественные отношения) (не позднее 95 дней после отчетного года) предприятия, учреждения, органы местного самоуправления и структурные подразделения предоставляют информацию по самостоятельно списанному имуществу, включенному в договоры о закреплении муниципального имущества на праве хозяйственного ведения или оперативного управления.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Списание муниципального имущества производится на основании распоряжения администрации Безымянского муниципального образования.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Порядок подготовки к списанию муниципального имущества, переданного на праве хозяйственного ведения и оперативного управления муниципальным предприятиям и учреждениям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Для получения разрешения собственника на списание основных средств, находящихся на балансе предприятия, учреждения, по мере необходимости, но не чаще одного раза в квартал в администрацию Безымянского муниципального образования (далее администрация) предоставляются: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письмо с мотивированной просьбой о согласовании списания имущества, подписанное руководителем и главным бухгалтером предприятия, учреждения, пользователя муниципальным имуществом (согласованное соответствующим функциональным органом администрации). К письму прикладываются перечень предлагаемых к списанию основных средств и свидетельства о внесении объектов в Реестр имущества Безымянского муниципального образования (далее Реестр);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копия приказа о создании комиссии (кроме пользователя муниципальным имуществом);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2.1.3. заключение комиссии о нецелесообразности (непригодности) дальнейшего использования объекта основных средств, невозможности и неэффективности его восстановления, подготовленное специализированными техническими службами предприятий, учреждений (при наличии у предприятия права на проведение соответствующей экспертизы или при списании мебели, библиотечного фонда и т. п.);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при списании кино-, теле-, видео-, аудиоаппаратуры, сложнобытовой и электронно-вычислительной техники, транспортных средств, оборудования, содержащего механические устройства, средства связи и т.п. заключение о невозможности дальнейшей эксплуатации имущества дает организация, обладающая правом на проведение соответствующей экспертизы (приложить копии лицензии, сертификата);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проект акта на списание объекта основных средств с указанием данных, характеризующих объект основных средств: дата принятия объекта к бухгалтерскому учету, год изготовления или постройки, время ввода в эксплуатацию, срок полезного использования, первоначальная (балансовая) стоимость и сумма начисленной амортизации, проведенные переоценки, ремонты, причины выбытия с их обоснованием в пункте "Заключение комиссии", состояние основных частей, деталей, узлов, конструктивных элементов.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проекте акта о списании автотранспортных средств дополнительно указывается: пробег, дается краткая характеристика объекта основных средств (номера технического паспорта, двигателя, шасси, грузоподъемность, вместимость, масса объекта по паспорту), техническая характеристика агрегатов и деталей и возможное дальнейшее использование основных деталей и узлов, которые могут быть получены от разборки.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 акта на списание объекта основных средств утверждается руководителем организации, подписывается комиссией;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копия паспорта транспортного средства, других имеющихся документов на объект (техпаспорт, паспорт изделия и т.п.);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акт осмотра технического состояния объекта недвижимого имущества;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2.1.8. при выбытии вследствие аварии дополнительно прилагается копия акта об аварии с пояснением причин, вызвавших аварию, указанием мер, принятых в отношении виновных лиц;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2.1.9. при сносе объекта недвижимости в связи со строительством нового объекта предприятия, учреждения пользователи муниципального имущества либо иные лица, заинтересованные в сносе, предоставляют: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копию разрешения на снос или демонтаж объекта;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отчет независимого оценщика о рыночной стоимости пригодного к дальнейшей эксплуатации либо подлежащего восстановлению списываемого объекта недвижимости с учетом положений Федерального закона от 29.07.1998 г. N 135-Ф3 "Об оценочной деятельности в Российской Федерации" в установленных законодательством случаях;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решение органа местного самоуправления о предварительном согласовании места размещения объекта, утверждающее акт о выборе земельного участка;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2.1.10. при списании объектов жилищного фонда дополнительно предоставляется: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информация об отсутствии зарегистрированных граждан в жилых помещениях, долгов по оплате за жилищно-коммунальные услуги и наем жилого помещения;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информация о правах собственности на жилые помещения из органов, осуществляющих государственную регистрацию прав на недвижимое имущество и сделок с ним;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2.1.11. при списании имущества, нормативный срок полезного использования которого не истек или имеющего остаточную балансовую стоимость, утраченного вследствие кражи, пожара, стихийного бедствия, действия непреодолимой силы, дополнительно предоставляются: объяснительные записки материально ответственных лиц о факте утраты имущества, руководителя с указанием в них сведений о наказании виновных (копия приказа) и о возмещении ущерба, документ, подтверждающий факт утраты имущества (приговор суда, постановление о возбуждении уголовного дела либо об отказе в его возбуждении, справка органов государственного пожарного надзора о факте пожара и т.п.).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Для определения целесообразности (пригодности) дальнейшего использования объекта основных средств, возможности и эффективности его восстановления, а также для оформления документации при выбытии указанных объектов на предприятии, в учреждении приказом руководителя создается комиссия, в состав которой входят: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руководитель, заместитель руководителя (председатель комиссии);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начальники соответствующих структурных подразделений (служб);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главный бухгалтер или его заместитель;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лицо, на которое доверенностью организации возложена материальная ответственность за сохранность списываемого имущества (материально ответственное лицо);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представитель собственника списываемого имущества;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представитель Безымянского сельского Совета (по согласованию).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усмотрению руководителя в состав комиссии могут входить и другие лица, в том числе представители инспекций, на которые в соответствии с законодательством возложены функции регистрации и надзора за отдельными видами имущества,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организациях, обслуживаемых учреждениями централизованных бухгалтерий, дополнительно в состав комиссии включаются руководители групп учета или другие работники обслуживающей централизованной бухгалтерии.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 компетенцию комиссии входит: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осмотр объекта основных средств, подлежащего списанию, с использованием необходимой технической документации, а также данных бухгалтерского учета;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установление целесообразности (пригодности) дальнейшего использования объекта основных средств, возможности и эффективности его восстановления с учетом заключения специализированных служб предприятий, учреждений, специализированных организаций;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установление причин списания объекта основных средств в соответствии с </w:t>
      </w:r>
      <w:hyperlink r:id="rId5" w:anchor="sub_13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пунктом 1.3</w:t>
        </w:r>
      </w:hyperlink>
      <w:r>
        <w:rPr>
          <w:rFonts w:ascii="Arial" w:hAnsi="Arial" w:cs="Arial"/>
          <w:color w:val="333333"/>
          <w:sz w:val="21"/>
          <w:szCs w:val="21"/>
        </w:rPr>
        <w:t>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выявление лиц, по вине которых происходит преждевременное выбытие объекта основных средств, внесение предложений о привлечении этих лиц к ответственности, установленной законодательством;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возможность использования отдельных узлов, деталей, материалов выбывающего объекта основных средств и их оценка исходя из текущей рыночной стоимости с учетом износа, контроль за изъятием из списываемых в составе объекта основных средств цветных и драгоценных металлов, определение веса и сдачи на соответствующий склад; осуществление контроля за изъятием из списываемых объектов основных средств цветных и драгоценных металлов, определением их количества, веса.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Комиссия выдает заключение о нецелесообразности (непригодности) дальнейшего использования объекта основных средств, невозможности и неэффективности его восстановления и дает рекомендации по списанию, подписывая проект акта о списании объекта основных средств, составленного по унифицированной форме.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Порядок принятия собственником решения о списании имущества, закрепленного на праве хозяйственного ведения и оперативного управления, и порядок их дальнейшего списания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На основании предоставленных документов администрация (орган, ответственный за имущественные отношения) подготавливает проект распоряжения администрации муниципального образования о даче согласия на списание имущества, числящегося в Реестре имущества Безымянского муниципального образования, или предоставляет письменный мотивированный отказ.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Администрация (орган, ответственный за имущественные отношения) в списании имущества может отказать в случаях: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неправильного оформления документов, поданных на получение разрешения, или умышленных искажений данных в предоставленных документах;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б) ареста имущества предприятия, учреждения или пользователя муниципального имущества судебными и другими органами или при аресте их расчетных и иных счетов;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принятия решения арбитражным судом о признании предприятия несостоятельным (банкротом), а также о ликвидации юридического лица;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определения нецелесообразности проведения списания.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 случае принятия положительного решения о даче согласия на списание имущества предприятие производит работы, связанные со списанием, и направляет в администрацию оригиналы актов (ОС-4), утвержденных руководителем.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 о списании объекта основных средств (кроме транспортных средств) составляется в 3 экземплярах: первый - для передачи в администрацию (орган, ответственный за имущественные отношения), второй - в бухгалтерию предприятия, учреждения, третий - для хранения лицом, ответственным за хранение объекта основных средств.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 о списании особо ценного движимого имущества (за исключением транспортных средств) составляется в 3 экземплярах: первый - для передачи в администрацию (орган, ответственный за имущественные отношения), второй - в бухгалтерию учреждения, третий - для хранения лицом, ответственным за хранение объекта основных средств. Форма акта о списании особо ценного движимого имущества, закрепленного на праве оперативного управления за муниципальными автономными учреждениями, утверждается постановлением администрации Безымянского муниципального образования.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 о списании транспортных средств составляется в 4 экземплярах: первый передается в администрацию (орган, ответственный за имущественные отношения), второй - в бухгалтерию предприятия, учреждения, третий - в орган, исполняющий государственную функцию по регистрации, постановке (снятию) на учет (с учета) транспортных средств, четвертый находится у лица, ответственного за хранение объекта основных средств.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 списании предприятие, учреждение обязаны: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произвести демонтаж, ликвидацию имущества, составить акт разборки (ликвидации) по форме, разработанной на предприятии и утвержденной приказом руководителя, содержащей сведения о пригодности узлов, деталей, материалов и их количестве, о весе цветных и драгоценных металлов, о деталях, подлежащих утилизации;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оприходовать детали, узлы и агрегаты списываемого объекта основных средств, пригодные для ремонта других объектов основных средств, а также другие материалы по текущей рыночной стоимости с учетом износа;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извлечь из списываемых объектов детали и узлы, содержащие драгоценные металлы, сдать на хранение в надлежащем порядке на склад и отразить в соответствующем разделе акта о списании объекта основных средств массу в лигатуре изъятых деталей, массу в чистоте драгоценных металлов согласно паспорту или учетным документам;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снять с учета в соответствующих, специализированных и муниципальных службах списанное имущество, подлежащее учету и регистрации;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предоставить информацию о результатах списания.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Списание имущества, составляющего казну Безымянского муниципального образования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Инициаторами списания имущества, числящегося в составе муниципальной казны, являются: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отраслевой функциональный орган администрации (по имуществу, находящемуся в его ведении);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пользователь имущества;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администрация (орган, ответственный за имущественные отношения).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Списание имущества казны Безымянского муниципального образования осуществляется в соответствии с </w:t>
      </w:r>
      <w:hyperlink r:id="rId6" w:anchor="sub_21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п.п. 2.1</w:t>
        </w:r>
      </w:hyperlink>
      <w:r>
        <w:rPr>
          <w:rFonts w:ascii="Arial" w:hAnsi="Arial" w:cs="Arial"/>
          <w:color w:val="333333"/>
          <w:sz w:val="21"/>
          <w:szCs w:val="21"/>
        </w:rPr>
        <w:t>, </w:t>
      </w:r>
      <w:hyperlink r:id="rId7" w:anchor="sub_23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2.3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настоящего Положения.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Для определения целесообразности (пригодности) дальнейшего использования имущества казны Безымянского муниципального образования, возможности и эффективности его восстановления, а также для оформления необходимой документации по выбытию указанного имущества создается постоянно действующая комиссия.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Состав комиссии утверждается распоряжением администрации Безымянского муниципального образования.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состав комиссии включаются: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заместители главы администрации Безымянского муниципального образования в соответствии с курируемыми направлениями деятельности, руководители других структурных подразделений, отделов администрации Безымянского муниципального образования или лица, их замещающие, в том числе функционального органа и органа, ответственного за имущественные отношения, представители бухгалтерии и другие лица, в т.ч. представители инспекций, на которые в соответствии с законодательством возложены функции регистрации и надзора за отдельными видами имущества (по согласованию);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руководители или представители пользователя муниципального имущества (при наличии).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Комиссия выдает заключение о нецелесообразности (непригодности) дальнейшего использования объекта основных средств, невозможности и неэффективности его восстановления и дает рекомендации по списанию, подписывая проект акта о списании объекта основных средств.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Комиссия имеет право запросить у пользователя муниципального имущества (если иное не указано в договорах):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проект акта о списании объекта основных средств, оформленный в надлежащем порядке;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заключение о техническом состоянии имущества, подлежащего списанию.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отсутствия пользователя проект акта о списании объекта основных средств оформляется комиссией.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Комиссия рассматривает поступающие заявления по мере необходимости (поступления обращения о списании).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Списание имущества казны Безымянского муниципального образования осуществляет администрация на основании распоряжения администрации Безымянского муниципального образования.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Акт о списании объекта основных средств, входящих в состав муниципальной казны, утверждается администрацией Безымянского муниципального образования.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Заключительные положения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Имущество Безымянского муниципального образования исключается из Реестра на основании постановления администрации Безымянского муниципального образования об исключении из Реестра при предоставлении документов: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утвержденных руководителем и согласованных главой администрации актов о списании объекта основных средств;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документов, подтверждающих: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результаты списания;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фактическую ликвидацию имущества (при сносе или демонтаже объектов капитального строительства, не являющихся муниципальной собственностью, это документ службы технической инвентаризации и акт обследования результатов сноса или демонтажа объекта;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перечисление денежных средств, полученных за счет реализации материалов от разборки списанных объектов основных средств с учетом понесенных затрат, в местный бюджет.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Акты, подтверждающие фактическую ликвидацию и содержащие сведения о разборке, демонтаже, об оприходовании деталей и узлов, документы, подтверждающие перечисление </w:t>
      </w:r>
      <w:r>
        <w:rPr>
          <w:rFonts w:ascii="Arial" w:hAnsi="Arial" w:cs="Arial"/>
          <w:color w:val="333333"/>
          <w:sz w:val="21"/>
          <w:szCs w:val="21"/>
        </w:rPr>
        <w:lastRenderedPageBreak/>
        <w:t>денежных средств, полученных за счет реализации материалов от разборки списанных объектов основных средств с учетом понесенных затрат, в местный бюджет предоставляются в администрацию (орган, ответственный за имущественные отношения) в течение 20 (двадцати) рабочих дней после утверждения распоряжения о списании имущества.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невозможности предоставления в указанный срок организацией направляется мотивированная просьба о пересмотре срока их предоставления с указанием конкретной даты.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Доходы, расходы от выбытия объекта основных средств подлежат отражению в бухгалтерском учете на счетах учета финансового результата в том отчетном периоде, к которому они относятся.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Разборка и демонтаж основных средств до утверждения актов о списании основных средств не допускаются.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Снос или демонтаж муниципальных объектов капитального строительства и приведение земельного участка в надлежащее состояние осуществляется заинтересованными лицами после предоставления документа, подтверждающего принятие обязательств по приведению земельного участка в надлежащее состояние.</w:t>
      </w:r>
    </w:p>
    <w:p w:rsidR="003015E9" w:rsidRDefault="003015E9" w:rsidP="003015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Лом и отходы драгоценных металлов подлежат сбору во всех предприятиях и учреждениях, где они образуются, обязательному учету, хранению, своевременной сдаче аффинажным, перерабатывающим организациям, имеющим лицензию на данный вид деятельности.</w:t>
      </w:r>
    </w:p>
    <w:p w:rsidR="00B77724" w:rsidRPr="003015E9" w:rsidRDefault="00B77724" w:rsidP="003015E9">
      <w:bookmarkStart w:id="0" w:name="_GoBack"/>
      <w:bookmarkEnd w:id="0"/>
    </w:p>
    <w:sectPr w:rsidR="00B77724" w:rsidRPr="0030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3CC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avaktbezmo/12602-reshenie-bezymyanskogo-selskogo-soveta-194-44-02-ot-29-04-2011-ob-utverzhdenii-polozheniya-o-poryadke-oformleniya-dokumentov-po-spisaniyu-munitsipalnogo-imushchestva-i-isklyucheniyu-ego-iz-reestra-imushchestva-bezymyanskogo-munitsipalnogo-obraz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avaktbezmo/12602-reshenie-bezymyanskogo-selskogo-soveta-194-44-02-ot-29-04-2011-ob-utverzhdenii-polozheniya-o-poryadke-oformleniya-dokumentov-po-spisaniyu-munitsipalnogo-imushchestva-i-isklyucheniyu-ego-iz-reestra-imushchestva-bezymyanskogo-munitsipalnogo-obrazovaniya" TargetMode="External"/><Relationship Id="rId5" Type="http://schemas.openxmlformats.org/officeDocument/2006/relationships/hyperlink" Target="https://www.engels-city.ru/pravaktbezmo/12602-reshenie-bezymyanskogo-selskogo-soveta-194-44-02-ot-29-04-2011-ob-utverzhdenii-polozheniya-o-poryadke-oformleniya-dokumentov-po-spisaniyu-munitsipalnogo-imushchestva-i-isklyucheniyu-ego-iz-reestra-imushchestva-bezymyanskogo-munitsipalnogo-obrazova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291</cp:revision>
  <dcterms:created xsi:type="dcterms:W3CDTF">2024-05-13T07:10:00Z</dcterms:created>
  <dcterms:modified xsi:type="dcterms:W3CDTF">2024-05-14T04:00:00Z</dcterms:modified>
</cp:coreProperties>
</file>