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91" w:rsidRPr="00087D91" w:rsidRDefault="00087D91" w:rsidP="00087D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087D91">
        <w:rPr>
          <w:rFonts w:ascii="Arial" w:eastAsia="Times New Roman" w:hAnsi="Arial" w:cs="Arial"/>
          <w:b/>
          <w:bCs/>
          <w:color w:val="57A7B3"/>
          <w:sz w:val="21"/>
          <w:szCs w:val="21"/>
          <w:lang w:eastAsia="ru-RU"/>
        </w:rPr>
        <w:t>П Р О Т О К О Л</w:t>
      </w:r>
    </w:p>
    <w:p w:rsidR="00087D91" w:rsidRPr="00087D91" w:rsidRDefault="00087D91" w:rsidP="00087D9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57A7B3"/>
          <w:sz w:val="21"/>
          <w:szCs w:val="21"/>
          <w:lang w:eastAsia="ru-RU"/>
        </w:rPr>
      </w:pPr>
      <w:r w:rsidRPr="00087D91">
        <w:rPr>
          <w:rFonts w:ascii="Arial" w:eastAsia="Times New Roman" w:hAnsi="Arial" w:cs="Arial"/>
          <w:color w:val="57A7B3"/>
          <w:sz w:val="21"/>
          <w:szCs w:val="21"/>
          <w:lang w:eastAsia="ru-RU"/>
        </w:rPr>
        <w:t>Подведения итогов</w:t>
      </w:r>
    </w:p>
    <w:p w:rsidR="00087D91" w:rsidRPr="00087D91" w:rsidRDefault="00087D91" w:rsidP="00087D9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г. Энгельс                                                                                                                                                   30 октября 2020 года</w:t>
      </w:r>
    </w:p>
    <w:p w:rsidR="00087D91" w:rsidRPr="00087D91" w:rsidRDefault="00087D91" w:rsidP="00087D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Дата проведения продажи посредством публичного предложения: 05 ноября 2020 года.</w:t>
      </w:r>
    </w:p>
    <w:p w:rsidR="00087D91" w:rsidRPr="00087D91" w:rsidRDefault="00087D91" w:rsidP="00087D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Продавец: комитет по управлению имуществом администрации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района.</w:t>
      </w:r>
    </w:p>
    <w:p w:rsidR="00087D91" w:rsidRPr="00087D91" w:rsidRDefault="00087D91" w:rsidP="00087D9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Наименование процедуры:</w:t>
      </w:r>
    </w:p>
    <w:p w:rsidR="00087D91" w:rsidRPr="00087D91" w:rsidRDefault="00087D91" w:rsidP="00087D9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Продажа посредством публичного предложения в электронной форме нежилого здания площадью 299,6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расположенного по адресу: Саратовская область,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район, с. Безымянное, ул. Советская, д. 9, кадастровый номер 64:38:130412:190 и земельного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участока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площадью 777,0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местонахождение: Российская Федерация, Саратовская область,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Саратовской области,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село Безымянное, улица Советская, № 9, кадастровый номер 64:38:130412:189.</w:t>
      </w:r>
    </w:p>
    <w:p w:rsidR="00087D91" w:rsidRPr="00087D91" w:rsidRDefault="00087D91" w:rsidP="00087D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Предмет договора:</w:t>
      </w:r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  <w:t xml:space="preserve">Нежилое здание площадью 299,6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расположенное по адресу: Саратовская область,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район, с. Безымянное, ул. Советская, д. 9, кадастровый номер 64:38:130412:190 и земельный участок площадью 777,0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кв.м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, местонахождение: Российская Федерация, Саратовская область,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Энгельсский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муниципальный район Саратовской области,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Безымянское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муниципальное образование </w:t>
      </w:r>
      <w:proofErr w:type="spellStart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области, село Безымянное, улица Советская, № 9, кадастровый номер 64:38:130412:189.</w:t>
      </w:r>
    </w:p>
    <w:p w:rsidR="00087D91" w:rsidRPr="00087D91" w:rsidRDefault="00087D91" w:rsidP="00087D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Начальная цена продажи имущества - 1 040 000 (один миллион сорок тысяч) руб. 00 коп.</w:t>
      </w:r>
    </w:p>
    <w:p w:rsidR="00087D91" w:rsidRPr="00087D91" w:rsidRDefault="00087D91" w:rsidP="00087D9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Извещение и документация о проведении настоящей процедуры были размещены «30» сентября 2020 года на сайте Единой электронной торговой площадки (АО «ЕЭТП»), по адресу в сети «Интернет»: </w:t>
      </w:r>
      <w:hyperlink r:id="rId5" w:anchor="%3Ca%20href=" w:history="1">
        <w:r w:rsidRPr="00087D91">
          <w:rPr>
            <w:rFonts w:ascii="Arial" w:eastAsia="Times New Roman" w:hAnsi="Arial" w:cs="Arial"/>
            <w:color w:val="0088CC"/>
            <w:sz w:val="21"/>
            <w:szCs w:val="21"/>
            <w:u w:val="single"/>
            <w:lang w:eastAsia="ru-RU"/>
          </w:rPr>
          <w:t>http://178fz.roseltorg.ru</w:t>
        </w:r>
      </w:hyperlink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</w:t>
      </w:r>
    </w:p>
    <w:p w:rsidR="00087D91" w:rsidRPr="00087D91" w:rsidRDefault="00087D91" w:rsidP="00087D9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087D9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7. Процедура 178fz30092000072 признана 30.10.2020 года несостоявшейся, так как до окончания приема заявок не было подано ни одной заявки на участие.</w:t>
      </w:r>
    </w:p>
    <w:p w:rsidR="00483AB8" w:rsidRPr="00087D91" w:rsidRDefault="00483AB8" w:rsidP="00087D91">
      <w:bookmarkStart w:id="0" w:name="_GoBack"/>
      <w:bookmarkEnd w:id="0"/>
    </w:p>
    <w:sectPr w:rsidR="00483AB8" w:rsidRPr="00087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7E9"/>
    <w:multiLevelType w:val="multilevel"/>
    <w:tmpl w:val="7E6A2A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1E6398"/>
    <w:multiLevelType w:val="multilevel"/>
    <w:tmpl w:val="2E4C8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412"/>
    <w:rsid w:val="00087D91"/>
    <w:rsid w:val="000D66D3"/>
    <w:rsid w:val="000F225D"/>
    <w:rsid w:val="001612FC"/>
    <w:rsid w:val="00265E9E"/>
    <w:rsid w:val="00295D7A"/>
    <w:rsid w:val="002A2D14"/>
    <w:rsid w:val="003F588C"/>
    <w:rsid w:val="0047444D"/>
    <w:rsid w:val="00483AB8"/>
    <w:rsid w:val="004B31C1"/>
    <w:rsid w:val="004C5AB2"/>
    <w:rsid w:val="00550328"/>
    <w:rsid w:val="00552BB4"/>
    <w:rsid w:val="005A6A3A"/>
    <w:rsid w:val="006F6195"/>
    <w:rsid w:val="007176FF"/>
    <w:rsid w:val="00751253"/>
    <w:rsid w:val="00766EF5"/>
    <w:rsid w:val="007C0F0F"/>
    <w:rsid w:val="00820470"/>
    <w:rsid w:val="008451F2"/>
    <w:rsid w:val="008C5469"/>
    <w:rsid w:val="009E1FFE"/>
    <w:rsid w:val="009F27B2"/>
    <w:rsid w:val="00B06412"/>
    <w:rsid w:val="00B06A5F"/>
    <w:rsid w:val="00BE36EB"/>
    <w:rsid w:val="00D122B2"/>
    <w:rsid w:val="00D51B32"/>
    <w:rsid w:val="00E60473"/>
    <w:rsid w:val="00EC50BF"/>
    <w:rsid w:val="00F015B5"/>
    <w:rsid w:val="00F1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085CA-CA08-4582-8F99-87DFB216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5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1">
    <w:name w:val="color1"/>
    <w:basedOn w:val="a"/>
    <w:rsid w:val="00B0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06412"/>
    <w:rPr>
      <w:b/>
      <w:bCs/>
    </w:rPr>
  </w:style>
  <w:style w:type="paragraph" w:styleId="a4">
    <w:name w:val="Normal (Web)"/>
    <w:basedOn w:val="a"/>
    <w:uiPriority w:val="99"/>
    <w:semiHidden/>
    <w:unhideWhenUsed/>
    <w:rsid w:val="00B0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C50BF"/>
    <w:rPr>
      <w:color w:val="0000FF"/>
      <w:u w:val="single"/>
    </w:rPr>
  </w:style>
  <w:style w:type="character" w:styleId="a6">
    <w:name w:val="Emphasis"/>
    <w:basedOn w:val="a0"/>
    <w:uiPriority w:val="20"/>
    <w:qFormat/>
    <w:rsid w:val="001612F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95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8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1011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gels-city.ru/sobstv-im/it-im/67541-protokol-podvedeniya-itogov-prodazhi-posredstvom-publichnogo-predlozheniya-ot-30-10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2024-05-17T01:22:00Z</dcterms:created>
  <dcterms:modified xsi:type="dcterms:W3CDTF">2024-05-17T01:29:00Z</dcterms:modified>
</cp:coreProperties>
</file>