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0D19" w:rsidRPr="009E0D19" w:rsidRDefault="009E0D19" w:rsidP="009E0D19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БЕЗЫМЯНСКОЕ МУНИЦИПАЛЬНОЕ ОБРАЗОВАНИЕ</w:t>
      </w:r>
    </w:p>
    <w:p w:rsidR="009E0D19" w:rsidRPr="009E0D19" w:rsidRDefault="009E0D19" w:rsidP="009E0D19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ЭНГЕЛЬССКОГО МУНИЦИПАЛЬНОГО РАЙОНА САРАТОВСКОЙ ОБЛАСТИ</w:t>
      </w:r>
    </w:p>
    <w:p w:rsidR="009E0D19" w:rsidRPr="009E0D19" w:rsidRDefault="009E0D19" w:rsidP="009E0D19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АДМИНИСТРАЦИЯ БЕЗЫМЯНСКОГО МУНИЦИПАЛЬНОГО ОБРАЗОВАНИЯ</w:t>
      </w:r>
    </w:p>
    <w:p w:rsidR="009E0D19" w:rsidRPr="009E0D19" w:rsidRDefault="009E0D19" w:rsidP="009E0D19">
      <w:pPr>
        <w:shd w:val="clear" w:color="auto" w:fill="FFFFFF"/>
        <w:spacing w:before="150" w:after="150" w:line="336" w:lineRule="atLeast"/>
        <w:jc w:val="center"/>
        <w:outlineLvl w:val="0"/>
        <w:rPr>
          <w:rFonts w:ascii="Arial" w:eastAsia="Times New Roman" w:hAnsi="Arial" w:cs="Arial"/>
          <w:b/>
          <w:bCs/>
          <w:color w:val="333333"/>
          <w:kern w:val="36"/>
          <w:sz w:val="41"/>
          <w:szCs w:val="4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kern w:val="36"/>
          <w:sz w:val="41"/>
          <w:szCs w:val="41"/>
          <w:lang w:eastAsia="ru-RU"/>
        </w:rPr>
        <w:t>ПОСТАНОВЛЕНИЕ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           17.09.2018                                                                                                     №        76       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с. Безымянное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О проведении осеннего месячника по благоустройству и улучшению санитарного состояния территории Безымянского муниципального образования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 целях обеспечения реализации норм Федерального закона от 6 октября 2003 года № 131-ФЗ «Об общих принципах организации местного самоуправления в Российской Федерации» в сфере организации благоустройства и улучшения санитарного состояния территории Безымянского муниципального образования, администрация Безымянского муниципального образования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Постановляет:</w:t>
      </w:r>
    </w:p>
    <w:p w:rsidR="009E0D19" w:rsidRPr="009E0D19" w:rsidRDefault="009E0D19" w:rsidP="009E0D19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Провести в Безымянском муниципальном образовании с 17 сентября по 22 октября 2018 года осенний месячник по благоустройству и улучшению санитарного состояния территории муниципального образования.</w:t>
      </w:r>
    </w:p>
    <w:p w:rsidR="009E0D19" w:rsidRPr="009E0D19" w:rsidRDefault="009E0D19" w:rsidP="009E0D19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Утвердить состав штаба по проведению месячника по благоустройству и улучшению санитарного состояния территории Безымянского муниципального образования, согласно приложению.</w:t>
      </w:r>
    </w:p>
    <w:p w:rsidR="009E0D19" w:rsidRPr="009E0D19" w:rsidRDefault="009E0D19" w:rsidP="009E0D19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Главному специалисту по ЖКХ М.М. Норовяткину совместно с главными специалистами по работе с населением (Г.Ж. Бикмулиной, И.П. Мещеряковой, О.Я. Яшковой, С.И. Хажмульдиновой, Т.П. Логвиной, А.Б. Мураткалиевой) в период месячника: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         составить план работы на период осеннего месячника;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         обеспечить постоянный контроль за проведением месячника, сбор и обобщение отчетов о проделанной работе;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         предоставлять отчет о проводимых работах на местах с оформлением фотографий и еженедельным докладом на заседании штаба;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         совместно с начальником Безымянского ЖКУ МУП «Покровск-Тепло» Г.И. Ихсановым организовать работу с жителями Безымянского муниципального образования по вопросам наведения должного санитарного порядка на территориях, закрепленных за жителями и организациями Безымянского муниципального образования.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         информацию о проделанной работе еженедельно направлять в управление по обеспечению взаимодействия с органами местного самоуправления муниципальных образований поселений. Срок: в течение месячника</w:t>
      </w:r>
    </w:p>
    <w:p w:rsidR="009E0D19" w:rsidRPr="009E0D19" w:rsidRDefault="009E0D19" w:rsidP="009E0D19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Рекомендовать руководителям предприятий и организаций всех форм собственности: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         принять активное участие в осеннем месячнике по благоустройству и улучшению санитарного состояния закрепленных территорий;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         еженедельно в период месячника направлять в администрацию Безымянского муниципального образования информацию о проводимых работах.</w:t>
      </w:r>
    </w:p>
    <w:p w:rsidR="009E0D19" w:rsidRPr="009E0D19" w:rsidRDefault="009E0D19" w:rsidP="009E0D19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>Рекомендовать начальнику Безымянского ЖКУ МУП «Покровск-тепло» Г.И. Ихсанову, обеспечить вывоз навоза, ТБО с подведомственных территорий. Срок: в период месячника.</w:t>
      </w:r>
    </w:p>
    <w:p w:rsidR="009E0D19" w:rsidRPr="009E0D19" w:rsidRDefault="009E0D19" w:rsidP="009E0D19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Рекомендовать участковым уполномоченным милиции активизировать работу с жителями и руководителями учреждений, предприятий и организаций всех форм собственности по вопросам наведения должного санитарного порядка на территории населенных пунктов. Срок: в течение месячника</w:t>
      </w:r>
    </w:p>
    <w:p w:rsidR="009E0D19" w:rsidRPr="009E0D19" w:rsidRDefault="009E0D19" w:rsidP="009E0D19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Настоящее постановление довести до руководителей предприятий, организаций и учреждений всех форм собственности. Срок до 25.09.2018 г.</w:t>
      </w:r>
    </w:p>
    <w:p w:rsidR="009E0D19" w:rsidRPr="009E0D19" w:rsidRDefault="009E0D19" w:rsidP="009E0D19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Настоящее постановление подлежит официальному обнародованию.</w:t>
      </w:r>
    </w:p>
    <w:p w:rsidR="009E0D19" w:rsidRPr="009E0D19" w:rsidRDefault="009E0D19" w:rsidP="009E0D19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Контроль исполнения настоящего постановления оставляю за собой.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Глава Безымянского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муниципального образования                                                                       Е.Ю. Услонцева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9E0D19" w:rsidRPr="009E0D19" w:rsidRDefault="009E0D19" w:rsidP="009E0D1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</w:t>
      </w:r>
    </w:p>
    <w:p w:rsidR="009E0D19" w:rsidRPr="009E0D19" w:rsidRDefault="009E0D19" w:rsidP="009E0D19">
      <w:pPr>
        <w:shd w:val="clear" w:color="auto" w:fill="FFFFFF"/>
        <w:spacing w:after="150" w:line="240" w:lineRule="auto"/>
        <w:jc w:val="right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 от 17.09.2018 № 76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СОСТАВ</w:t>
      </w:r>
    </w:p>
    <w:p w:rsidR="009E0D19" w:rsidRPr="009E0D19" w:rsidRDefault="009E0D19" w:rsidP="009E0D19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9E0D19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штаба по проведению месячника по санитарной очистке, благоустройству и озеленению на территории Безымянского муниципального образования Безымянского муниципального образования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87"/>
        <w:gridCol w:w="6568"/>
      </w:tblGrid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Руководитель штаба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Литовченко Владимир Александрович,</w:t>
            </w: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руководитель аппарата администрации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Заместитель руководителя штаба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Терсин Анатолий Борисович, </w:t>
            </w: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заместитель руководителя аппарата, начальник общего отдела администрации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Секретарь штаба: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Норовяткин Михаил Михайлович,</w:t>
            </w:r>
          </w:p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главный специалист по ЖКХ администрации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Члены штаба: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Поляков Алексей Сергеевич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главный специалист администрации Безымянского муниципального образования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Бикмулина Галина Жардемгаловна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главный специалист по работе с населением администрации Безымянского муниципального образования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Мещерякова Ирина Петровна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главный специалист по работе с населением администрации Безымянского муниципального образования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Яшкова Ольга Яковлевна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главный специалист по работе с населением администрации Безымянского муниципального образования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lastRenderedPageBreak/>
              <w:t>Хажмульдинова Саули Исенкабуловна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главный специалист по работе с населением администрации Безымянского муниципального образования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Логвина Татьяна Петровна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главный специалист по работе с населением администрации Безымянского муниципального образования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Мураткалиева Ания Бахтгалиевна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главный специалист по работе с населением администрации Безымянского муниципального образования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Ихсанов Гарипула Ибатулович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- начальник Безымянского ЖКУ МУП «Покровск-Тепло» (по согласованию)</w:t>
            </w:r>
          </w:p>
        </w:tc>
      </w:tr>
      <w:tr w:rsidR="009E0D19" w:rsidRPr="009E0D19" w:rsidTr="009E0D19"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9E0D19" w:rsidRPr="009E0D19" w:rsidRDefault="009E0D19" w:rsidP="009E0D1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9E0D19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</w:tr>
    </w:tbl>
    <w:p w:rsidR="00064011" w:rsidRPr="009E0D19" w:rsidRDefault="00064011" w:rsidP="009E0D19">
      <w:bookmarkStart w:id="0" w:name="_GoBack"/>
      <w:bookmarkEnd w:id="0"/>
    </w:p>
    <w:sectPr w:rsidR="00064011" w:rsidRPr="009E0D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4008B"/>
    <w:multiLevelType w:val="multilevel"/>
    <w:tmpl w:val="1BAC108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CA3495"/>
    <w:multiLevelType w:val="multilevel"/>
    <w:tmpl w:val="CD7CBD6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CB739B"/>
    <w:multiLevelType w:val="multilevel"/>
    <w:tmpl w:val="90AC87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B486CF3"/>
    <w:multiLevelType w:val="multilevel"/>
    <w:tmpl w:val="D9F06B8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041C7C"/>
    <w:multiLevelType w:val="multilevel"/>
    <w:tmpl w:val="FBB29F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7C2A60"/>
    <w:multiLevelType w:val="multilevel"/>
    <w:tmpl w:val="A03A6BD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5F16E20"/>
    <w:multiLevelType w:val="multilevel"/>
    <w:tmpl w:val="FDB0E4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41716"/>
    <w:multiLevelType w:val="multilevel"/>
    <w:tmpl w:val="A9D28D8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F72F53"/>
    <w:multiLevelType w:val="multilevel"/>
    <w:tmpl w:val="5AD0324A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1FB6106"/>
    <w:multiLevelType w:val="multilevel"/>
    <w:tmpl w:val="EBFEEDF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387320"/>
    <w:multiLevelType w:val="multilevel"/>
    <w:tmpl w:val="B122EC2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324511"/>
    <w:multiLevelType w:val="multilevel"/>
    <w:tmpl w:val="A35A4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E522CE3"/>
    <w:multiLevelType w:val="multilevel"/>
    <w:tmpl w:val="56E4EF4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3046FED"/>
    <w:multiLevelType w:val="multilevel"/>
    <w:tmpl w:val="3CD66B3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B0B475A"/>
    <w:multiLevelType w:val="multilevel"/>
    <w:tmpl w:val="F3BE623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BB6788E"/>
    <w:multiLevelType w:val="multilevel"/>
    <w:tmpl w:val="60061AA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BD90731"/>
    <w:multiLevelType w:val="multilevel"/>
    <w:tmpl w:val="3934CD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DB3199C"/>
    <w:multiLevelType w:val="multilevel"/>
    <w:tmpl w:val="5DF4B81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FEE1514"/>
    <w:multiLevelType w:val="multilevel"/>
    <w:tmpl w:val="BBAAF3B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06611FB"/>
    <w:multiLevelType w:val="multilevel"/>
    <w:tmpl w:val="13D07C8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9490BB0"/>
    <w:multiLevelType w:val="multilevel"/>
    <w:tmpl w:val="44CC99A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0AD28D0"/>
    <w:multiLevelType w:val="multilevel"/>
    <w:tmpl w:val="DAF45954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3114F57"/>
    <w:multiLevelType w:val="multilevel"/>
    <w:tmpl w:val="F75AF81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5B0598C"/>
    <w:multiLevelType w:val="multilevel"/>
    <w:tmpl w:val="17EC390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FC17FCC"/>
    <w:multiLevelType w:val="multilevel"/>
    <w:tmpl w:val="0D8C0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7E25A68"/>
    <w:multiLevelType w:val="multilevel"/>
    <w:tmpl w:val="0F6607D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9"/>
  </w:num>
  <w:num w:numId="4">
    <w:abstractNumId w:val="25"/>
  </w:num>
  <w:num w:numId="5">
    <w:abstractNumId w:val="5"/>
  </w:num>
  <w:num w:numId="6">
    <w:abstractNumId w:val="13"/>
  </w:num>
  <w:num w:numId="7">
    <w:abstractNumId w:val="17"/>
  </w:num>
  <w:num w:numId="8">
    <w:abstractNumId w:val="18"/>
  </w:num>
  <w:num w:numId="9">
    <w:abstractNumId w:val="10"/>
  </w:num>
  <w:num w:numId="10">
    <w:abstractNumId w:val="3"/>
  </w:num>
  <w:num w:numId="11">
    <w:abstractNumId w:val="19"/>
  </w:num>
  <w:num w:numId="12">
    <w:abstractNumId w:val="21"/>
  </w:num>
  <w:num w:numId="13">
    <w:abstractNumId w:val="14"/>
  </w:num>
  <w:num w:numId="14">
    <w:abstractNumId w:val="8"/>
  </w:num>
  <w:num w:numId="15">
    <w:abstractNumId w:val="23"/>
  </w:num>
  <w:num w:numId="16">
    <w:abstractNumId w:val="24"/>
  </w:num>
  <w:num w:numId="17">
    <w:abstractNumId w:val="11"/>
  </w:num>
  <w:num w:numId="18">
    <w:abstractNumId w:val="12"/>
  </w:num>
  <w:num w:numId="19">
    <w:abstractNumId w:val="2"/>
  </w:num>
  <w:num w:numId="20">
    <w:abstractNumId w:val="15"/>
  </w:num>
  <w:num w:numId="21">
    <w:abstractNumId w:val="22"/>
  </w:num>
  <w:num w:numId="22">
    <w:abstractNumId w:val="7"/>
  </w:num>
  <w:num w:numId="23">
    <w:abstractNumId w:val="1"/>
  </w:num>
  <w:num w:numId="24">
    <w:abstractNumId w:val="16"/>
  </w:num>
  <w:num w:numId="25">
    <w:abstractNumId w:val="20"/>
  </w:num>
  <w:num w:numId="26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F6E"/>
    <w:rsid w:val="00045629"/>
    <w:rsid w:val="00064011"/>
    <w:rsid w:val="00066364"/>
    <w:rsid w:val="000A2158"/>
    <w:rsid w:val="000C5121"/>
    <w:rsid w:val="0013675A"/>
    <w:rsid w:val="00195529"/>
    <w:rsid w:val="001A2245"/>
    <w:rsid w:val="001A689B"/>
    <w:rsid w:val="001D76DD"/>
    <w:rsid w:val="001E32A5"/>
    <w:rsid w:val="001E6BD6"/>
    <w:rsid w:val="001F6819"/>
    <w:rsid w:val="002744E5"/>
    <w:rsid w:val="002758E6"/>
    <w:rsid w:val="002B2AC0"/>
    <w:rsid w:val="002B3C72"/>
    <w:rsid w:val="00311493"/>
    <w:rsid w:val="00353203"/>
    <w:rsid w:val="00355961"/>
    <w:rsid w:val="003606EA"/>
    <w:rsid w:val="003A0356"/>
    <w:rsid w:val="003C54FB"/>
    <w:rsid w:val="004267DB"/>
    <w:rsid w:val="004807CB"/>
    <w:rsid w:val="004934D4"/>
    <w:rsid w:val="00497473"/>
    <w:rsid w:val="00521983"/>
    <w:rsid w:val="0055667E"/>
    <w:rsid w:val="005E0E09"/>
    <w:rsid w:val="0061261F"/>
    <w:rsid w:val="00621047"/>
    <w:rsid w:val="006A6F6E"/>
    <w:rsid w:val="006B76BB"/>
    <w:rsid w:val="006C76D1"/>
    <w:rsid w:val="007079EC"/>
    <w:rsid w:val="007321E8"/>
    <w:rsid w:val="00734617"/>
    <w:rsid w:val="00785034"/>
    <w:rsid w:val="007D032C"/>
    <w:rsid w:val="008A7146"/>
    <w:rsid w:val="008D5823"/>
    <w:rsid w:val="008F0A04"/>
    <w:rsid w:val="00960083"/>
    <w:rsid w:val="00967F40"/>
    <w:rsid w:val="00993A2C"/>
    <w:rsid w:val="00994ED0"/>
    <w:rsid w:val="009E0D19"/>
    <w:rsid w:val="009E29F2"/>
    <w:rsid w:val="009E7C56"/>
    <w:rsid w:val="00AC70B2"/>
    <w:rsid w:val="00B03434"/>
    <w:rsid w:val="00B1643A"/>
    <w:rsid w:val="00B403CB"/>
    <w:rsid w:val="00B57B01"/>
    <w:rsid w:val="00BA1D30"/>
    <w:rsid w:val="00CA01D3"/>
    <w:rsid w:val="00D2720A"/>
    <w:rsid w:val="00D43664"/>
    <w:rsid w:val="00DA31BA"/>
    <w:rsid w:val="00DB33E2"/>
    <w:rsid w:val="00DC0C5F"/>
    <w:rsid w:val="00DC34AC"/>
    <w:rsid w:val="00DE0C92"/>
    <w:rsid w:val="00E339A4"/>
    <w:rsid w:val="00E770C9"/>
    <w:rsid w:val="00E9187C"/>
    <w:rsid w:val="00ED014E"/>
    <w:rsid w:val="00EE36AC"/>
    <w:rsid w:val="00F12578"/>
    <w:rsid w:val="00F166B4"/>
    <w:rsid w:val="00F72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520A26-0B66-4923-B61A-F184FDBBA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A6F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6F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A6F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A6F6E"/>
    <w:rPr>
      <w:b/>
      <w:bCs/>
    </w:rPr>
  </w:style>
  <w:style w:type="character" w:styleId="a5">
    <w:name w:val="Hyperlink"/>
    <w:basedOn w:val="a0"/>
    <w:uiPriority w:val="99"/>
    <w:semiHidden/>
    <w:unhideWhenUsed/>
    <w:rsid w:val="001F6819"/>
    <w:rPr>
      <w:color w:val="0000FF"/>
      <w:u w:val="single"/>
    </w:rPr>
  </w:style>
  <w:style w:type="paragraph" w:customStyle="1" w:styleId="msonormal0">
    <w:name w:val="msonormal"/>
    <w:basedOn w:val="a"/>
    <w:rsid w:val="001D76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1D76DD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73461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2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5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19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0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6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14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2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3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12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99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29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97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41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07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44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0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9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752</Words>
  <Characters>4290</Characters>
  <Application>Microsoft Office Word</Application>
  <DocSecurity>0</DocSecurity>
  <Lines>35</Lines>
  <Paragraphs>10</Paragraphs>
  <ScaleCrop>false</ScaleCrop>
  <Company>SPecialiST RePack</Company>
  <LinksUpToDate>false</LinksUpToDate>
  <CharactersWithSpaces>5032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72</cp:revision>
  <dcterms:created xsi:type="dcterms:W3CDTF">2024-05-07T07:03:00Z</dcterms:created>
  <dcterms:modified xsi:type="dcterms:W3CDTF">2024-05-08T01:07:00Z</dcterms:modified>
</cp:coreProperties>
</file>