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715" w:rsidRPr="00EB7715" w:rsidRDefault="00EB7715" w:rsidP="00EB7715">
      <w:pPr>
        <w:shd w:val="clear" w:color="auto" w:fill="FFFFFF"/>
        <w:spacing w:after="150" w:line="240" w:lineRule="auto"/>
        <w:jc w:val="center"/>
        <w:rPr>
          <w:rFonts w:ascii="Arial" w:eastAsia="Times New Roman" w:hAnsi="Arial" w:cs="Arial"/>
          <w:color w:val="333333"/>
          <w:sz w:val="21"/>
          <w:szCs w:val="21"/>
          <w:lang w:eastAsia="ru-RU"/>
        </w:rPr>
      </w:pPr>
      <w:r w:rsidRPr="00EB7715">
        <w:rPr>
          <w:rFonts w:ascii="Arial" w:eastAsia="Times New Roman" w:hAnsi="Arial" w:cs="Arial"/>
          <w:noProof/>
          <w:color w:val="333333"/>
          <w:sz w:val="21"/>
          <w:szCs w:val="21"/>
          <w:lang w:eastAsia="ru-RU"/>
        </w:rPr>
        <mc:AlternateContent>
          <mc:Choice Requires="wps">
            <w:drawing>
              <wp:inline distT="0" distB="0" distL="0" distR="0">
                <wp:extent cx="714375" cy="895350"/>
                <wp:effectExtent l="0" t="0" r="0" b="0"/>
                <wp:docPr id="1" name="Прямоугольник 1" descr="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3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7C71C" id="Прямоугольник 1" o:spid="_x0000_s1026" alt="clip_image002.jpg" style="width:56.2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" filled="f" stroked="f">
                <o:lock v:ext="edit" aspectratio="t"/>
                <w10:anchorlock/>
              </v:rect>
            </w:pict>
          </mc:Fallback>
        </mc:AlternateContent>
      </w:r>
      <w:r w:rsidRPr="00EB7715">
        <w:rPr>
          <w:rFonts w:ascii="Arial" w:eastAsia="Times New Roman" w:hAnsi="Arial" w:cs="Arial"/>
          <w:color w:val="333333"/>
          <w:sz w:val="21"/>
          <w:szCs w:val="21"/>
          <w:lang w:eastAsia="ru-RU"/>
        </w:rPr>
        <w:br/>
        <w:t>БЕЗЫМЯНСКОЕ МУНИЦИПАЛЬНОЕ ОБРАЗОВАНИЕ</w:t>
      </w:r>
    </w:p>
    <w:p w:rsidR="00EB7715" w:rsidRPr="00EB7715" w:rsidRDefault="00EB7715" w:rsidP="00EB7715">
      <w:pPr>
        <w:shd w:val="clear" w:color="auto" w:fill="FFFFFF"/>
        <w:spacing w:after="150" w:line="240" w:lineRule="auto"/>
        <w:jc w:val="center"/>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ЭНГЕЛЬССКОГО МУНИЦИПАЛЬНОГО РАЙОНА САРАТОВСКОЙ ОБЛАСТИ</w:t>
      </w:r>
    </w:p>
    <w:p w:rsidR="00EB7715" w:rsidRPr="00EB7715" w:rsidRDefault="00EB7715" w:rsidP="00EB7715">
      <w:pPr>
        <w:shd w:val="clear" w:color="auto" w:fill="FFFFFF"/>
        <w:spacing w:after="150" w:line="240" w:lineRule="auto"/>
        <w:jc w:val="center"/>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lang w:eastAsia="ru-RU"/>
        </w:rPr>
        <w:t>АДМИНИСТРАЦИЯ БЕЗЫМЯНСКОГО МУНИЦИПАЛЬНОГО ОБРАЗОВАНИЯ</w:t>
      </w:r>
    </w:p>
    <w:p w:rsidR="00EB7715" w:rsidRPr="00EB7715" w:rsidRDefault="00EB7715" w:rsidP="00EB7715">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EB7715">
        <w:rPr>
          <w:rFonts w:ascii="Arial" w:eastAsia="Times New Roman" w:hAnsi="Arial" w:cs="Arial"/>
          <w:b/>
          <w:bCs/>
          <w:color w:val="333333"/>
          <w:kern w:val="36"/>
          <w:sz w:val="41"/>
          <w:szCs w:val="41"/>
          <w:lang w:eastAsia="ru-RU"/>
        </w:rPr>
        <w:t>ПОСТАНОВЛЕНИЕ</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u w:val="single"/>
          <w:lang w:eastAsia="ru-RU"/>
        </w:rPr>
        <w:t>            22.02.2018      </w:t>
      </w:r>
      <w:r w:rsidRPr="00EB7715">
        <w:rPr>
          <w:rFonts w:ascii="Arial" w:eastAsia="Times New Roman" w:hAnsi="Arial" w:cs="Arial"/>
          <w:b/>
          <w:bCs/>
          <w:color w:val="333333"/>
          <w:sz w:val="21"/>
          <w:szCs w:val="21"/>
          <w:lang w:eastAsia="ru-RU"/>
        </w:rPr>
        <w:t>                                                                            №</w:t>
      </w:r>
      <w:r w:rsidRPr="00EB7715">
        <w:rPr>
          <w:rFonts w:ascii="Arial" w:eastAsia="Times New Roman" w:hAnsi="Arial" w:cs="Arial"/>
          <w:b/>
          <w:bCs/>
          <w:color w:val="333333"/>
          <w:sz w:val="21"/>
          <w:szCs w:val="21"/>
          <w:u w:val="single"/>
          <w:lang w:eastAsia="ru-RU"/>
        </w:rPr>
        <w:t>        15       </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lang w:eastAsia="ru-RU"/>
        </w:rPr>
        <w:t>с. Безымянное</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lang w:eastAsia="ru-RU"/>
        </w:rPr>
        <w:t>Об организации сбора и определении места первичного сбора и размещения отработанных ртутьсодержащих ламп</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На основании Федеральных законов от 06.10.2003 № 131-ФЗ «Об общих принципах организации местного самоуправления в Российской Федерации», от 24.06.1998 № 89-ФЗ «Об отходах производства и потребления», от 30.03.99 № 52-ФЗ «О санитарно-эпидемиологическом благополучии населения», пункта 8 постановления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(далее – Правила), в целях обеспечения экологического и санитарно-эпидемиологического благополучия населения, предотвращение вредного воздействия на здоровье населения и обеспечения экологической безопасности при обращении с ртутьсодержащими отходами, администрация </w:t>
      </w:r>
      <w:proofErr w:type="spellStart"/>
      <w:r w:rsidRPr="00EB7715">
        <w:rPr>
          <w:rFonts w:ascii="Arial" w:eastAsia="Times New Roman" w:hAnsi="Arial" w:cs="Arial"/>
          <w:color w:val="333333"/>
          <w:sz w:val="21"/>
          <w:szCs w:val="21"/>
          <w:lang w:eastAsia="ru-RU"/>
        </w:rPr>
        <w:t>Безымянского</w:t>
      </w:r>
      <w:proofErr w:type="spellEnd"/>
      <w:r w:rsidRPr="00EB7715">
        <w:rPr>
          <w:rFonts w:ascii="Arial" w:eastAsia="Times New Roman" w:hAnsi="Arial" w:cs="Arial"/>
          <w:color w:val="333333"/>
          <w:sz w:val="21"/>
          <w:szCs w:val="21"/>
          <w:lang w:eastAsia="ru-RU"/>
        </w:rPr>
        <w:t xml:space="preserve"> муниципального образования,</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lang w:eastAsia="ru-RU"/>
        </w:rPr>
        <w:t>Постановляет:</w:t>
      </w:r>
    </w:p>
    <w:p w:rsidR="00EB7715" w:rsidRPr="00EB7715" w:rsidRDefault="00EB7715" w:rsidP="00EB77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Утвердить рекомендуемую типовую инструкцию организации сбора, накопления отработанных ртутьсодержащих отходов (приложение).</w:t>
      </w:r>
    </w:p>
    <w:p w:rsidR="00EB7715" w:rsidRPr="00EB7715" w:rsidRDefault="00EB7715" w:rsidP="00EB77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Заместителю руководителя аппарата (А.Б. </w:t>
      </w:r>
      <w:proofErr w:type="spellStart"/>
      <w:r w:rsidRPr="00EB7715">
        <w:rPr>
          <w:rFonts w:ascii="Arial" w:eastAsia="Times New Roman" w:hAnsi="Arial" w:cs="Arial"/>
          <w:color w:val="333333"/>
          <w:sz w:val="21"/>
          <w:szCs w:val="21"/>
          <w:lang w:eastAsia="ru-RU"/>
        </w:rPr>
        <w:t>Терсину</w:t>
      </w:r>
      <w:proofErr w:type="spellEnd"/>
      <w:r w:rsidRPr="00EB7715">
        <w:rPr>
          <w:rFonts w:ascii="Arial" w:eastAsia="Times New Roman" w:hAnsi="Arial" w:cs="Arial"/>
          <w:color w:val="333333"/>
          <w:sz w:val="21"/>
          <w:szCs w:val="21"/>
          <w:lang w:eastAsia="ru-RU"/>
        </w:rPr>
        <w:t>) оказать содействие специализированным организациям, имеющим намерения по сбору отработанных ртутьсодержащих ламп у потребителей по заключению соответствующих договоров с юридическими лицами (независимо от организационно-правовой формы) и индивидуальными предпринимателями, эксплуатирующими осветительные устройства и электрические лампы с ртутным заполнением</w:t>
      </w:r>
    </w:p>
    <w:p w:rsidR="00EB7715" w:rsidRPr="00EB7715" w:rsidRDefault="00EB7715" w:rsidP="00EB77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Определить на территории муниципального образования место первичного сбора и размещения отработанных ртутьсодержащих ламп у потребителей ртутьсодержащих ламп складское помещение администрации.</w:t>
      </w:r>
    </w:p>
    <w:p w:rsidR="00EB7715" w:rsidRPr="00EB7715" w:rsidRDefault="00EB7715" w:rsidP="00EB77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Организовать сбор ртутьсодержащих ламп по следующему графику:</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каждый понедельник месяца с 9-00 часов до 11-00 часов.</w:t>
      </w:r>
    </w:p>
    <w:p w:rsidR="00EB7715" w:rsidRPr="00EB7715" w:rsidRDefault="00EB7715" w:rsidP="00EB771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обустроить места временного накопления ртутьсодержащих ламп;</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lastRenderedPageBreak/>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назначить ответственных лиц за обращение с указанными отходами;</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соответствующую лицензию.</w:t>
      </w:r>
    </w:p>
    <w:p w:rsidR="00EB7715" w:rsidRPr="00EB7715" w:rsidRDefault="00EB7715" w:rsidP="00EB771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Рекомендовать организациям, осуществляющим управление жилищным фондом, с целью приема ртутьсодержащих отходов от населения:</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обустроить места временного накопления ртутьсодержащих ламп;</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заключить договоры со специализированными организациями;</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довести до сведения жителей, проживающих в управляемом жилом фонде порядок сдачи ртутьсодержащих ламп.</w:t>
      </w:r>
    </w:p>
    <w:p w:rsidR="00EB7715" w:rsidRPr="00EB7715" w:rsidRDefault="00EB7715" w:rsidP="00EB771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Отменить постановление </w:t>
      </w:r>
      <w:proofErr w:type="spellStart"/>
      <w:r w:rsidRPr="00EB7715">
        <w:rPr>
          <w:rFonts w:ascii="Arial" w:eastAsia="Times New Roman" w:hAnsi="Arial" w:cs="Arial"/>
          <w:color w:val="333333"/>
          <w:sz w:val="21"/>
          <w:szCs w:val="21"/>
          <w:lang w:eastAsia="ru-RU"/>
        </w:rPr>
        <w:t>Безымянской</w:t>
      </w:r>
      <w:proofErr w:type="spellEnd"/>
      <w:r w:rsidRPr="00EB7715">
        <w:rPr>
          <w:rFonts w:ascii="Arial" w:eastAsia="Times New Roman" w:hAnsi="Arial" w:cs="Arial"/>
          <w:color w:val="333333"/>
          <w:sz w:val="21"/>
          <w:szCs w:val="21"/>
          <w:lang w:eastAsia="ru-RU"/>
        </w:rPr>
        <w:t xml:space="preserve"> сельской администрации от 04.02.2011 № 8 «Об организации сбора отработанных ртутьсодержащих ламп»</w:t>
      </w:r>
    </w:p>
    <w:p w:rsidR="00EB7715" w:rsidRPr="00EB7715" w:rsidRDefault="00EB7715" w:rsidP="00EB771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EB7715" w:rsidRPr="00EB7715" w:rsidRDefault="00EB7715" w:rsidP="00EB771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Контроль исполнения настоящего постановления возложить на заместителя руководителя аппарата А.Б. </w:t>
      </w:r>
      <w:proofErr w:type="spellStart"/>
      <w:r w:rsidRPr="00EB7715">
        <w:rPr>
          <w:rFonts w:ascii="Arial" w:eastAsia="Times New Roman" w:hAnsi="Arial" w:cs="Arial"/>
          <w:color w:val="333333"/>
          <w:sz w:val="21"/>
          <w:szCs w:val="21"/>
          <w:lang w:eastAsia="ru-RU"/>
        </w:rPr>
        <w:t>Терсина</w:t>
      </w:r>
      <w:proofErr w:type="spellEnd"/>
      <w:r w:rsidRPr="00EB7715">
        <w:rPr>
          <w:rFonts w:ascii="Arial" w:eastAsia="Times New Roman" w:hAnsi="Arial" w:cs="Arial"/>
          <w:color w:val="333333"/>
          <w:sz w:val="21"/>
          <w:szCs w:val="21"/>
          <w:lang w:eastAsia="ru-RU"/>
        </w:rPr>
        <w:t>.</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lang w:eastAsia="ru-RU"/>
        </w:rPr>
        <w:t xml:space="preserve">Глава </w:t>
      </w:r>
      <w:proofErr w:type="spellStart"/>
      <w:r w:rsidRPr="00EB7715">
        <w:rPr>
          <w:rFonts w:ascii="Arial" w:eastAsia="Times New Roman" w:hAnsi="Arial" w:cs="Arial"/>
          <w:b/>
          <w:bCs/>
          <w:color w:val="333333"/>
          <w:sz w:val="21"/>
          <w:szCs w:val="21"/>
          <w:lang w:eastAsia="ru-RU"/>
        </w:rPr>
        <w:t>Безымянского</w:t>
      </w:r>
      <w:proofErr w:type="spellEnd"/>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lang w:eastAsia="ru-RU"/>
        </w:rPr>
        <w:t xml:space="preserve">муниципального образования                                                                       Е.Ю. </w:t>
      </w:r>
      <w:proofErr w:type="spellStart"/>
      <w:r w:rsidRPr="00EB7715">
        <w:rPr>
          <w:rFonts w:ascii="Arial" w:eastAsia="Times New Roman" w:hAnsi="Arial" w:cs="Arial"/>
          <w:b/>
          <w:bCs/>
          <w:color w:val="333333"/>
          <w:sz w:val="21"/>
          <w:szCs w:val="21"/>
          <w:lang w:eastAsia="ru-RU"/>
        </w:rPr>
        <w:t>Услонцева</w:t>
      </w:r>
      <w:proofErr w:type="spellEnd"/>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Приложение</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к постановлению администрации </w:t>
      </w:r>
      <w:proofErr w:type="spellStart"/>
      <w:r w:rsidRPr="00EB7715">
        <w:rPr>
          <w:rFonts w:ascii="Arial" w:eastAsia="Times New Roman" w:hAnsi="Arial" w:cs="Arial"/>
          <w:color w:val="333333"/>
          <w:sz w:val="21"/>
          <w:szCs w:val="21"/>
          <w:lang w:eastAsia="ru-RU"/>
        </w:rPr>
        <w:t>Безымянского</w:t>
      </w:r>
      <w:proofErr w:type="spellEnd"/>
      <w:r w:rsidRPr="00EB7715">
        <w:rPr>
          <w:rFonts w:ascii="Arial" w:eastAsia="Times New Roman" w:hAnsi="Arial" w:cs="Arial"/>
          <w:color w:val="333333"/>
          <w:sz w:val="21"/>
          <w:szCs w:val="21"/>
          <w:lang w:eastAsia="ru-RU"/>
        </w:rPr>
        <w:t xml:space="preserve"> муниципального образования от 22.02.2018 № 15</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lang w:eastAsia="ru-RU"/>
        </w:rPr>
        <w:t> </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lang w:eastAsia="ru-RU"/>
        </w:rPr>
        <w:t> </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lang w:eastAsia="ru-RU"/>
        </w:rPr>
        <w:t>Рекомендуемая типовая инструкция</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b/>
          <w:bCs/>
          <w:color w:val="333333"/>
          <w:sz w:val="21"/>
          <w:szCs w:val="21"/>
          <w:lang w:eastAsia="ru-RU"/>
        </w:rPr>
        <w:t>по организации сбора, накопления отработанных ртутьсодержащих отходов</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На основании рекомендуемой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lastRenderedPageBreak/>
        <w:t xml:space="preserve">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w:t>
      </w:r>
      <w:proofErr w:type="gramStart"/>
      <w:r w:rsidRPr="00EB7715">
        <w:rPr>
          <w:rFonts w:ascii="Arial" w:eastAsia="Times New Roman" w:hAnsi="Arial" w:cs="Arial"/>
          <w:color w:val="333333"/>
          <w:sz w:val="21"/>
          <w:szCs w:val="21"/>
          <w:lang w:eastAsia="ru-RU"/>
        </w:rPr>
        <w:t>надпись</w:t>
      </w:r>
      <w:proofErr w:type="gramEnd"/>
      <w:r w:rsidRPr="00EB7715">
        <w:rPr>
          <w:rFonts w:ascii="Arial" w:eastAsia="Times New Roman" w:hAnsi="Arial" w:cs="Arial"/>
          <w:color w:val="333333"/>
          <w:sz w:val="21"/>
          <w:szCs w:val="21"/>
          <w:lang w:eastAsia="ru-RU"/>
        </w:rPr>
        <w:t xml:space="preserve"> «Посторонним вход воспрещен».</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При разбивании отработанных ртутьсодержащих ламп необходимые </w:t>
      </w:r>
      <w:proofErr w:type="spellStart"/>
      <w:r w:rsidRPr="00EB7715">
        <w:rPr>
          <w:rFonts w:ascii="Arial" w:eastAsia="Times New Roman" w:hAnsi="Arial" w:cs="Arial"/>
          <w:color w:val="333333"/>
          <w:sz w:val="21"/>
          <w:szCs w:val="21"/>
          <w:lang w:eastAsia="ru-RU"/>
        </w:rPr>
        <w:t>демеркуризационные</w:t>
      </w:r>
      <w:proofErr w:type="spellEnd"/>
      <w:r w:rsidRPr="00EB7715">
        <w:rPr>
          <w:rFonts w:ascii="Arial" w:eastAsia="Times New Roman" w:hAnsi="Arial" w:cs="Arial"/>
          <w:color w:val="333333"/>
          <w:sz w:val="21"/>
          <w:szCs w:val="21"/>
          <w:lang w:eastAsia="ru-RU"/>
        </w:rPr>
        <w:t xml:space="preserve"> работы, то есть работы по удалению ртути, осуществляются лицами, ответственными за накопление отработанных ртутьсодержащих ламп на предприятии (организации).</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В случае выявления разбитых ртутьсодержащих ламп необходимо:</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поставить в известность руководителя предприятия (организации);</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          удалить из помещения персонал, не занятый </w:t>
      </w:r>
      <w:proofErr w:type="spellStart"/>
      <w:r w:rsidRPr="00EB7715">
        <w:rPr>
          <w:rFonts w:ascii="Arial" w:eastAsia="Times New Roman" w:hAnsi="Arial" w:cs="Arial"/>
          <w:color w:val="333333"/>
          <w:sz w:val="21"/>
          <w:szCs w:val="21"/>
          <w:lang w:eastAsia="ru-RU"/>
        </w:rPr>
        <w:t>демеркуризационными</w:t>
      </w:r>
      <w:proofErr w:type="spellEnd"/>
      <w:r w:rsidRPr="00EB7715">
        <w:rPr>
          <w:rFonts w:ascii="Arial" w:eastAsia="Times New Roman" w:hAnsi="Arial" w:cs="Arial"/>
          <w:color w:val="333333"/>
          <w:sz w:val="21"/>
          <w:szCs w:val="21"/>
          <w:lang w:eastAsia="ru-RU"/>
        </w:rPr>
        <w:t xml:space="preserve"> работами;</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собрать осколки ламп подручными приспособлениями;</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убедиться, путем тщательного осмотра, в полноте сбора осколков, в том числе учесть наличие щелей в полу;</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          обработать обильно (0,5 - 1,0 л/кв. м) загрязненные места с помощью кисти одним из следующих </w:t>
      </w:r>
      <w:proofErr w:type="spellStart"/>
      <w:r w:rsidRPr="00EB7715">
        <w:rPr>
          <w:rFonts w:ascii="Arial" w:eastAsia="Times New Roman" w:hAnsi="Arial" w:cs="Arial"/>
          <w:color w:val="333333"/>
          <w:sz w:val="21"/>
          <w:szCs w:val="21"/>
          <w:lang w:eastAsia="ru-RU"/>
        </w:rPr>
        <w:t>демеркуризационных</w:t>
      </w:r>
      <w:proofErr w:type="spellEnd"/>
      <w:r w:rsidRPr="00EB7715">
        <w:rPr>
          <w:rFonts w:ascii="Arial" w:eastAsia="Times New Roman" w:hAnsi="Arial" w:cs="Arial"/>
          <w:color w:val="333333"/>
          <w:sz w:val="21"/>
          <w:szCs w:val="21"/>
          <w:lang w:eastAsia="ru-RU"/>
        </w:rPr>
        <w:t xml:space="preserve"> растворов: 20-процентным раствором хлорного железа или 10-процентным раствором перманганата калия, подкисленного 5</w:t>
      </w:r>
      <w:r w:rsidRPr="00EB7715">
        <w:rPr>
          <w:rFonts w:ascii="Arial" w:eastAsia="Times New Roman" w:hAnsi="Arial" w:cs="Arial"/>
          <w:color w:val="333333"/>
          <w:sz w:val="21"/>
          <w:szCs w:val="21"/>
          <w:lang w:eastAsia="ru-RU"/>
        </w:rPr>
        <w:noBreakHyphen/>
        <w:t>процентной соляной кислотой;</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          оставить </w:t>
      </w:r>
      <w:proofErr w:type="spellStart"/>
      <w:r w:rsidRPr="00EB7715">
        <w:rPr>
          <w:rFonts w:ascii="Arial" w:eastAsia="Times New Roman" w:hAnsi="Arial" w:cs="Arial"/>
          <w:color w:val="333333"/>
          <w:sz w:val="21"/>
          <w:szCs w:val="21"/>
          <w:lang w:eastAsia="ru-RU"/>
        </w:rPr>
        <w:t>демеркуризационный</w:t>
      </w:r>
      <w:proofErr w:type="spellEnd"/>
      <w:r w:rsidRPr="00EB7715">
        <w:rPr>
          <w:rFonts w:ascii="Arial" w:eastAsia="Times New Roman" w:hAnsi="Arial" w:cs="Arial"/>
          <w:color w:val="333333"/>
          <w:sz w:val="21"/>
          <w:szCs w:val="21"/>
          <w:lang w:eastAsia="ru-RU"/>
        </w:rPr>
        <w:t xml:space="preserve"> раствор на загрязненном месте на 4-6 часов. Тщательно вымыть загрязненный участок мыльной водой;</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после каждого этапа работ тщательно мыть руки. Все работы проводятся в резиновых перчатках и респираторе (марлевой повязке);</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          сообщить о происшествии в ЕДДС </w:t>
      </w:r>
      <w:proofErr w:type="spellStart"/>
      <w:r w:rsidRPr="00EB7715">
        <w:rPr>
          <w:rFonts w:ascii="Arial" w:eastAsia="Times New Roman" w:hAnsi="Arial" w:cs="Arial"/>
          <w:color w:val="333333"/>
          <w:sz w:val="21"/>
          <w:szCs w:val="21"/>
          <w:lang w:eastAsia="ru-RU"/>
        </w:rPr>
        <w:t>Энгельсского</w:t>
      </w:r>
      <w:proofErr w:type="spellEnd"/>
      <w:r w:rsidRPr="00EB7715">
        <w:rPr>
          <w:rFonts w:ascii="Arial" w:eastAsia="Times New Roman" w:hAnsi="Arial" w:cs="Arial"/>
          <w:color w:val="333333"/>
          <w:sz w:val="21"/>
          <w:szCs w:val="21"/>
          <w:lang w:eastAsia="ru-RU"/>
        </w:rPr>
        <w:t xml:space="preserve"> муниципального района.</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При накоплении отработанных ртутьсодержащих ламп запрещается:</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выбрасывать лампы в мусорные контейнеры, закапывать в землю, сжигать загрязненную ртутью тару;</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хранить лампы вблизи нагревательных или отопительных приборов; дополнительно разламывать поврежденные ртутные лампы с целью извлечения ртути;</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привлекать для работ с отработанными ртутьсодержащими лампами лиц моложе 18 лет.</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rsidRPr="00EB7715">
        <w:rPr>
          <w:rFonts w:ascii="Arial" w:eastAsia="Times New Roman" w:hAnsi="Arial" w:cs="Arial"/>
          <w:color w:val="333333"/>
          <w:sz w:val="21"/>
          <w:szCs w:val="21"/>
          <w:lang w:eastAsia="ru-RU"/>
        </w:rPr>
        <w:t>цистамина</w:t>
      </w:r>
      <w:proofErr w:type="spellEnd"/>
      <w:r w:rsidRPr="00EB7715">
        <w:rPr>
          <w:rFonts w:ascii="Arial" w:eastAsia="Times New Roman" w:hAnsi="Arial" w:cs="Arial"/>
          <w:color w:val="333333"/>
          <w:sz w:val="21"/>
          <w:szCs w:val="21"/>
          <w:lang w:eastAsia="ru-RU"/>
        </w:rPr>
        <w:t xml:space="preserve"> (0.3 г). Срочная госпитализация пострадавшего.</w:t>
      </w:r>
    </w:p>
    <w:p w:rsidR="00EB7715" w:rsidRPr="00EB7715" w:rsidRDefault="00EB7715" w:rsidP="00EB7715">
      <w:pPr>
        <w:shd w:val="clear" w:color="auto" w:fill="FFFFFF"/>
        <w:spacing w:after="150" w:line="240" w:lineRule="auto"/>
        <w:rPr>
          <w:rFonts w:ascii="Arial" w:eastAsia="Times New Roman" w:hAnsi="Arial" w:cs="Arial"/>
          <w:color w:val="333333"/>
          <w:sz w:val="21"/>
          <w:szCs w:val="21"/>
          <w:lang w:eastAsia="ru-RU"/>
        </w:rPr>
      </w:pPr>
      <w:r w:rsidRPr="00EB7715">
        <w:rPr>
          <w:rFonts w:ascii="Arial" w:eastAsia="Times New Roman" w:hAnsi="Arial" w:cs="Arial"/>
          <w:color w:val="333333"/>
          <w:sz w:val="21"/>
          <w:szCs w:val="21"/>
          <w:lang w:eastAsia="ru-RU"/>
        </w:rPr>
        <w:t> </w:t>
      </w:r>
    </w:p>
    <w:p w:rsidR="00064011" w:rsidRPr="00EB7715" w:rsidRDefault="00064011" w:rsidP="00EB7715">
      <w:bookmarkStart w:id="0" w:name="_GoBack"/>
      <w:bookmarkEnd w:id="0"/>
    </w:p>
    <w:sectPr w:rsidR="00064011" w:rsidRPr="00EB7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48D"/>
    <w:multiLevelType w:val="multilevel"/>
    <w:tmpl w:val="51AA68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F752C"/>
    <w:multiLevelType w:val="multilevel"/>
    <w:tmpl w:val="D248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80DBD"/>
    <w:multiLevelType w:val="multilevel"/>
    <w:tmpl w:val="90DCC9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120E6C"/>
    <w:multiLevelType w:val="multilevel"/>
    <w:tmpl w:val="E53CAD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A2158"/>
    <w:rsid w:val="000C13EE"/>
    <w:rsid w:val="000C5121"/>
    <w:rsid w:val="00115835"/>
    <w:rsid w:val="0013675A"/>
    <w:rsid w:val="00195529"/>
    <w:rsid w:val="001A2245"/>
    <w:rsid w:val="001A689B"/>
    <w:rsid w:val="001D76DD"/>
    <w:rsid w:val="001E32A5"/>
    <w:rsid w:val="001E6BD6"/>
    <w:rsid w:val="001F6819"/>
    <w:rsid w:val="00232E25"/>
    <w:rsid w:val="002744E5"/>
    <w:rsid w:val="002758E6"/>
    <w:rsid w:val="002B2AC0"/>
    <w:rsid w:val="002B3C72"/>
    <w:rsid w:val="00311493"/>
    <w:rsid w:val="00353203"/>
    <w:rsid w:val="00355961"/>
    <w:rsid w:val="003606EA"/>
    <w:rsid w:val="003A0356"/>
    <w:rsid w:val="003A2076"/>
    <w:rsid w:val="003C54FB"/>
    <w:rsid w:val="004267DB"/>
    <w:rsid w:val="00441D45"/>
    <w:rsid w:val="004807CB"/>
    <w:rsid w:val="004934D4"/>
    <w:rsid w:val="00497473"/>
    <w:rsid w:val="004E61B8"/>
    <w:rsid w:val="004F510B"/>
    <w:rsid w:val="00521983"/>
    <w:rsid w:val="0055667E"/>
    <w:rsid w:val="00566349"/>
    <w:rsid w:val="005E0E09"/>
    <w:rsid w:val="0061261F"/>
    <w:rsid w:val="00621047"/>
    <w:rsid w:val="0062706D"/>
    <w:rsid w:val="0064773F"/>
    <w:rsid w:val="00676B33"/>
    <w:rsid w:val="006A6F6E"/>
    <w:rsid w:val="006B76BB"/>
    <w:rsid w:val="006C76D1"/>
    <w:rsid w:val="006E6457"/>
    <w:rsid w:val="007079EC"/>
    <w:rsid w:val="007321E8"/>
    <w:rsid w:val="00734617"/>
    <w:rsid w:val="0076400E"/>
    <w:rsid w:val="00785034"/>
    <w:rsid w:val="007D032C"/>
    <w:rsid w:val="0085589D"/>
    <w:rsid w:val="00880910"/>
    <w:rsid w:val="008A7146"/>
    <w:rsid w:val="008D5823"/>
    <w:rsid w:val="008F0A04"/>
    <w:rsid w:val="00941FE8"/>
    <w:rsid w:val="00960083"/>
    <w:rsid w:val="00967F40"/>
    <w:rsid w:val="00993A2C"/>
    <w:rsid w:val="00994ED0"/>
    <w:rsid w:val="009E0976"/>
    <w:rsid w:val="009E0D19"/>
    <w:rsid w:val="009E29F2"/>
    <w:rsid w:val="009E7C56"/>
    <w:rsid w:val="00A27C73"/>
    <w:rsid w:val="00AB3B4D"/>
    <w:rsid w:val="00AC70B2"/>
    <w:rsid w:val="00B019D9"/>
    <w:rsid w:val="00B03434"/>
    <w:rsid w:val="00B1643A"/>
    <w:rsid w:val="00B403CB"/>
    <w:rsid w:val="00B411BE"/>
    <w:rsid w:val="00B57B01"/>
    <w:rsid w:val="00B74867"/>
    <w:rsid w:val="00BA1D30"/>
    <w:rsid w:val="00C67CF0"/>
    <w:rsid w:val="00CA01D3"/>
    <w:rsid w:val="00CF69A2"/>
    <w:rsid w:val="00D04269"/>
    <w:rsid w:val="00D2720A"/>
    <w:rsid w:val="00D34EED"/>
    <w:rsid w:val="00D43664"/>
    <w:rsid w:val="00DA31BA"/>
    <w:rsid w:val="00DB33E2"/>
    <w:rsid w:val="00DC0C5F"/>
    <w:rsid w:val="00DC34AC"/>
    <w:rsid w:val="00DD5456"/>
    <w:rsid w:val="00DE0C92"/>
    <w:rsid w:val="00E339A4"/>
    <w:rsid w:val="00E770C9"/>
    <w:rsid w:val="00E9187C"/>
    <w:rsid w:val="00E97726"/>
    <w:rsid w:val="00EB7715"/>
    <w:rsid w:val="00ED014E"/>
    <w:rsid w:val="00EE36AC"/>
    <w:rsid w:val="00F030AB"/>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1198</Words>
  <Characters>6829</Characters>
  <Application>Microsoft Office Word</Application>
  <DocSecurity>0</DocSecurity>
  <Lines>56</Lines>
  <Paragraphs>16</Paragraphs>
  <ScaleCrop>false</ScaleCrop>
  <Company>SPecialiST RePack</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103</cp:revision>
  <dcterms:created xsi:type="dcterms:W3CDTF">2024-05-07T07:03:00Z</dcterms:created>
  <dcterms:modified xsi:type="dcterms:W3CDTF">2024-05-08T01:31:00Z</dcterms:modified>
</cp:coreProperties>
</file>