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6C18A9" w:rsidRDefault="006C18A9" w:rsidP="006C18A9">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15.07.2016                                                                                                    №        104     </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Уставом Безымянского муниципального образования, администрация Безымянского муниципального образования,</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w:t>
      </w:r>
      <w:r>
        <w:rPr>
          <w:rFonts w:ascii="Arial" w:hAnsi="Arial" w:cs="Arial"/>
          <w:b/>
          <w:bCs/>
          <w:color w:val="333333"/>
          <w:sz w:val="21"/>
          <w:szCs w:val="21"/>
        </w:rPr>
        <w:t> </w:t>
      </w:r>
      <w:r>
        <w:rPr>
          <w:rFonts w:ascii="Arial" w:hAnsi="Arial" w:cs="Arial"/>
          <w:color w:val="333333"/>
          <w:sz w:val="21"/>
          <w:szCs w:val="21"/>
        </w:rPr>
        <w:t>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 согласно Приложению.</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обнародованию.</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t>
      </w:r>
      <w:hyperlink r:id="rId5" w:history="1">
        <w:r>
          <w:rPr>
            <w:rStyle w:val="a5"/>
            <w:rFonts w:ascii="Arial" w:hAnsi="Arial" w:cs="Arial"/>
            <w:color w:val="0088CC"/>
            <w:sz w:val="21"/>
            <w:szCs w:val="21"/>
            <w:u w:val="none"/>
          </w:rPr>
          <w:t>www.engels-city.ru</w:t>
        </w:r>
      </w:hyperlink>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(А.Б. Терсина)</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6C18A9" w:rsidRDefault="006C18A9" w:rsidP="006C18A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6C18A9" w:rsidRDefault="006C18A9" w:rsidP="006C18A9">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15.07.2016 г. № 104</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Style w:val="a4"/>
          <w:rFonts w:ascii="Arial" w:hAnsi="Arial" w:cs="Arial"/>
          <w:color w:val="333333"/>
          <w:sz w:val="21"/>
          <w:szCs w:val="21"/>
        </w:rPr>
        <w:t>Административный регламент</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Административный регламент предоставления администрацией Безымянского муниципального образования Энгельсского муниципального района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администрации Безымянского муниципального образования при предоставлении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Энгельсского муниципального района в процессе предоставления гражданам, имеющим трех и более детей, в собственность бесплатно для индивидуального жилищного строительства, дачного строительства, ведения садоводства и огородничества земельных участков, находящихся в собственности Безымянского муниципального образования Энгельсского муниципального района Саратовской области, а также расположенных на территории Безымянского муниципального образования Энгельсского муниципального района Саратовской области земельных участков, государственная собственность на которые не разграничена.</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Получателем муниципальной услуги является состоящий на учете в администрации Безымянского муниципального образования Энгельсского муниципального района для приобретения земельного участка в собственность бесплатно гражданин, имеющий трех и более детей, семья которого признана многодетной в соответствии с Законом Саратовской области от 01.08.2005 года № 74-ЗСО «О мерах социальной поддержки многодетных семей в Саратовской области», местом жительства которого является Безымянское муниципальное образование Энгельсского муниципального района Саратовской области (далее – заявитель).</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Заявление о предоставлении в собственность бесплатно земельных участков для индивидуального жилищного строительства (дачного строительства, ведения садоводства (огородничества) (далее – заявление) может быть подано заявителем:</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почтового отправления;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через государственное казенное учреждение Саратовской области «Многофункциональный центр предоставления государственных и муниципальных услуг» (далее – ГКУ СО «МФЦ»);</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Pr>
            <w:rStyle w:val="a5"/>
            <w:rFonts w:ascii="Arial" w:hAnsi="Arial" w:cs="Arial"/>
            <w:color w:val="0088CC"/>
            <w:sz w:val="21"/>
            <w:szCs w:val="21"/>
            <w:u w:val="none"/>
          </w:rPr>
          <w:t>http://www.gosuslugi.ru/</w:t>
        </w:r>
      </w:hyperlink>
      <w:r>
        <w:rPr>
          <w:rFonts w:ascii="Arial" w:hAnsi="Arial" w:cs="Arial"/>
          <w:color w:val="333333"/>
          <w:sz w:val="21"/>
          <w:szCs w:val="21"/>
        </w:rPr>
        <w:t>) (далее - единый портал);</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направления электронного документа на официальную электронную почту администрации Безымянского муниципального образования: </w:t>
      </w:r>
      <w:hyperlink r:id="rId7" w:history="1">
        <w:r>
          <w:rPr>
            <w:rStyle w:val="a5"/>
            <w:rFonts w:ascii="Arial" w:hAnsi="Arial" w:cs="Arial"/>
            <w:color w:val="0088CC"/>
            <w:sz w:val="21"/>
            <w:szCs w:val="21"/>
            <w:u w:val="none"/>
          </w:rPr>
          <w:t>bezemjanskoemo@mail.ru</w:t>
        </w:r>
      </w:hyperlink>
      <w:r>
        <w:rPr>
          <w:rFonts w:ascii="Arial" w:hAnsi="Arial" w:cs="Arial"/>
          <w:color w:val="333333"/>
          <w:sz w:val="21"/>
          <w:szCs w:val="21"/>
        </w:rPr>
        <w:t> (далее - представление посредством электронной почты).</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w:t>
      </w:r>
      <w:r>
        <w:rPr>
          <w:rFonts w:ascii="Arial" w:hAnsi="Arial" w:cs="Arial"/>
          <w:i/>
          <w:iCs/>
          <w:color w:val="333333"/>
          <w:sz w:val="21"/>
          <w:szCs w:val="21"/>
        </w:rPr>
        <w:t>Наименование муниципальной услуги</w:t>
      </w:r>
      <w:r>
        <w:rPr>
          <w:rFonts w:ascii="Arial" w:hAnsi="Arial" w:cs="Arial"/>
          <w:color w:val="333333"/>
          <w:sz w:val="21"/>
          <w:szCs w:val="21"/>
        </w:rPr>
        <w:t> - предоставление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процессе предоставления муниципальной услуги администрация взаимодействует с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 (в случае подачи заявления о предоставлении муниципальной услуги через ГКУСО «МФЦ»).</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 предоставлении муниципальной услуги подается на имя главы Безымянского муниципального образования.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Прием заявлений о предоставлении муниципальной услуги осуществляет главный специалист общего отдела администрации. Заявление о предоставлении муниципальной услуги также может быть подано заявителем через ГКУСО «МФЦ».</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 предоставлении земельного участка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предоставлении муниципальной услуги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Уведомление об отказе в приеме заявления, уведомление о принятии администрацией Безымянского муниципального образования решения о предоставлении испрашиваемого земельного участка в собственность бесплатно гражданину, поставленному на учет ранее заявителя (в случае если поданы два и более заявления о приобретении испрашиваемого земельного участка) подписывает глава Безымянского муниципального образования.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предоставления муниципальной услуги администрация осуществляет межведомственное информационное взаимодействие с государственным казенным учреждением Саратовской области «Управление социальной поддержки населения Энгельсского района (далее - ГКУСО «УСПН Энгельсского района») и Министерством социального развития Саратовской области (далее - Министерство социального развития).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направляют лица, уполномоченные распоряжением администрации Безымянского муниципального образования.</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 одно из следующих действий:</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об отказе в приеме заявления;</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принятии администрацией Безымянского муниципального образования решения о </w:t>
      </w:r>
      <w:r>
        <w:rPr>
          <w:rFonts w:ascii="Arial" w:hAnsi="Arial" w:cs="Arial"/>
          <w:color w:val="333333"/>
          <w:sz w:val="21"/>
          <w:szCs w:val="21"/>
        </w:rPr>
        <w:lastRenderedPageBreak/>
        <w:t>предоставлении испрашиваемого земельного участка в собственность бесплатно гражданину, поставленному на учет ранее заявителя (в случае если поданы два и более заявления о приобретении  испрашиваемого земельного участка) (далее – уведомление о предоставлении земельного участка гражданину, поставленному на учет ранее заявителя);</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(отказе в предоставлении) земельного участка в собственность бесплатно.</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8 статьи 8 Закона Саратовской области от 30.09.2014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решение о предоставлении (отказе в предоставлении) заявителю, имеющему трех и более детей, земельного участка в собственность бесплатно принимается по истечении 30 календарных дней, но не позднее 45 календарных дней со дня размещения перечня земельных участков, предлагаемых гражданам, семьи которых признаны многодетными, для приобретения в собственность бесплатно (далее – Перечень земельных участков) на официальном сайте администрации Энгельсского муниципального района </w:t>
      </w:r>
      <w:hyperlink r:id="rId8" w:history="1">
        <w:r>
          <w:rPr>
            <w:rStyle w:val="a5"/>
            <w:rFonts w:ascii="Arial" w:hAnsi="Arial" w:cs="Arial"/>
            <w:color w:val="0088CC"/>
            <w:sz w:val="21"/>
            <w:szCs w:val="21"/>
            <w:u w:val="none"/>
          </w:rPr>
          <w:t>www.engels-city.ru/2009-10-27-11-50-22</w:t>
        </w:r>
      </w:hyperlink>
      <w:r>
        <w:rPr>
          <w:rFonts w:ascii="Arial" w:hAnsi="Arial" w:cs="Arial"/>
          <w:color w:val="333333"/>
          <w:sz w:val="21"/>
          <w:szCs w:val="21"/>
        </w:rPr>
        <w:t> в информационно-телекоммуникационной сети Интернет (далее – официальный сайт).</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9 статьи 8 Закона Саратовской области от 30.09.2014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уведомление о предоставлении земельного участка гражданину, поставленному на учет ранее заявителя, направляется заявителю в течение 3 календарных дней со дня принятия решения о предоставлении земельного участка такому гражданину.</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требованиями, установленными следующими правовыми актами: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24.11.1995 года № 181-ФЗ «О социальной защите инвалидов в Российской Федерации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25.10.2001 года № 137-ФЗ «О введении в действие Земельного кодекса Российской Федерации»;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06.10.2003 года № 131-ФЗ «Об общих принципах организации местного самоуправления в Российской Федерации»;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29.12.2004 года № 191-ФЗ «О введении в действие Градостроительного кодекса Российской Федерации»;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Закон Саратовской области от 01.08.2005 года № 74-ЗСО «О мерах социальной поддержки многодетных семей в Саратовской области»;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02.05.2006 года № 59-ФЗ «О порядке рассмотрения обращений граждан Российской Федерации»;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24.07.2007 года № 221-ФЗ «О государственном кадастре недвижимости»;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 210-ФЗ «Об организации предоставления государственных и муниципальных услуг»;</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Закон Саратовской области от 30.09.2014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27.02.2015 года № 11 «Об утверждении порядка учета граждан, имеющих трех и более детей, семьи которых признаны многодетными, для приобретения в собственность бесплатно земельного участка, находящегося в собственности Безымянского муниципального образования»;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необходимы следующие документы, предусмотренные статьей 8 Закона Саратовской области  от 30.09.2014 года № 119-ЗСО:</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 о предоставлении муниципальной услуги по форме, предусмотренной приложением 3 к постановлению администрации Безымянского муниципального образования от 27.02.2015 года № 11 «Об утверждении порядка учета граждан, имеющих трех и более детей, семьи которых признаны многодетными, для приобретения в собственность бесплатно земельного участка, находящегося в собственности Безымянского муниципального образования», поданное в течение 30 календарных дней со дня размещения Перечня земельных участков на официальном сайте;</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документ, удостоверяющий личность заявителя, и его копия (для представителя заявителя - копия документа, удостоверяющего его личность, и копия документа, подтверждающего полномочия);</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удостоверение многодетной семьи, выданное на имя заявителя в соответствии с Законом Саратовской области от 01.08.2005 года № 74-ЗСО, и его копия;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справка, содержащая сведения из реестра граждан, в отношении которых уполномоченным органом исполнительной власти Саратовской области или органами местного самоуправления приняты решения о предоставлении им земельных участков в собственность бесплатно.</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Документы, предусмотренные подпунктами «б»-«в» пункта 2.6.1 настоящего административного регламента, представляются заявителем самостоятельно.</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подпунктом «в» пункта 2.6.1 настоящего административного регламента, не представляются заявителем, статус семьи которого не соответствует требованиям статьи 1 Закона Саратовской области от 01.08.2005 года № 74 ЗСО в связи с наступлением событий, предусмотренных пунктом 6 части 1 статьи 5 Закона Саратовской области от 30.09.2014 года № 119-ЗСО.</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Документы, предусмотренные частью первой настоящего пункта, не представляются заявителем в случае представления им таких документов с поданным одновременно </w:t>
      </w:r>
      <w:r>
        <w:rPr>
          <w:rFonts w:ascii="Arial" w:hAnsi="Arial" w:cs="Arial"/>
          <w:color w:val="333333"/>
          <w:sz w:val="21"/>
          <w:szCs w:val="21"/>
        </w:rPr>
        <w:lastRenderedPageBreak/>
        <w:t>заявлением о приобретении другого земельного участка, включенного в Перечень земельных участков.</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подпунктом «в» (в случае если статус семьи заявителя не соответствует требованиям статьи 1 Закона Саратовской области от 01.08.2005 года  № 74-ЗСО в связи с наступлением событий, предусмотренных пунктом 6 части 1 статьи 5 Закона Саратовской области от 30.09.2014 года № 119-ЗСО), подпунктом «г» пункта 2.6.1 настоящего административного регламента, запрашиваются администрацией в порядке межведомственного информационного взаимодействия.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Данные в представленных документах не должны противоречить друг другу,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2.6.5.   Оригиналы документов, предусмотренных пунктом 2.6.2 настоящего административного регламента, возвращаются заявителю после сличения с ними копий документов.</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отказа в приеме заявления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Заявителю отказывается в приеме заявления по следующим основаниям:</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форме, предусмотренной приложением 3 к постановлению администрации Безымянского муниципального образования от 27.02.2015 года № 11;</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заявителем какого-либо из документов, предусмотренных пунктом 2.6.2 настоящего административного регламента;</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документов, представленных заявителем, требованиям, предусмотренным пунктом 2.6.4 настоящего административного регламента.</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приеме заявления не препятствует повторному обращению гражданина после устранения причины, послужившей основанием для отказа.</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статьей 10 Закона Саратовской области от 30.09.2014 года № 119:</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заявитель не состоит на учете граждан, имеющих трех и более детей, семьи которых признаны многодетными, для приобретения в собственность бесплатно земельного участка, находящегося в собственности Безымянского муниципального образования Энгельсского муниципального района Саратовской области (далее – учет);</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заявителем не соблюдены требования, установленные в </w:t>
      </w:r>
      <w:hyperlink r:id="rId9" w:history="1">
        <w:r>
          <w:rPr>
            <w:rStyle w:val="a5"/>
            <w:rFonts w:ascii="Arial" w:hAnsi="Arial" w:cs="Arial"/>
            <w:color w:val="0088CC"/>
            <w:sz w:val="21"/>
            <w:szCs w:val="21"/>
            <w:u w:val="none"/>
          </w:rPr>
          <w:t>частях 3</w:t>
        </w:r>
      </w:hyperlink>
      <w:r>
        <w:rPr>
          <w:rFonts w:ascii="Arial" w:hAnsi="Arial" w:cs="Arial"/>
          <w:color w:val="333333"/>
          <w:sz w:val="21"/>
          <w:szCs w:val="21"/>
        </w:rPr>
        <w:t>, </w:t>
      </w:r>
      <w:hyperlink r:id="rId10" w:history="1">
        <w:r>
          <w:rPr>
            <w:rStyle w:val="a5"/>
            <w:rFonts w:ascii="Arial" w:hAnsi="Arial" w:cs="Arial"/>
            <w:color w:val="0088CC"/>
            <w:sz w:val="21"/>
            <w:szCs w:val="21"/>
            <w:u w:val="none"/>
          </w:rPr>
          <w:t>6</w:t>
        </w:r>
      </w:hyperlink>
      <w:r>
        <w:rPr>
          <w:rFonts w:ascii="Arial" w:hAnsi="Arial" w:cs="Arial"/>
          <w:color w:val="333333"/>
          <w:sz w:val="21"/>
          <w:szCs w:val="21"/>
        </w:rPr>
        <w:t> статьи 8 Закона Саратовской области от 30.09.2014 года № 119-ЗСО;</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удостоверение многодетной семьи, представленное заявителем, является недействительным (за исключением случаев, предусмотренных частью 4 статьи 8 Закона Саратовской области от 30.09.2014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когда предоставление удостоверения многодетной семьи не требуется);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заявителя уже было принято решение о бесплатном предоставлении в собственность земельного участка в случае, установленном статьей 1 Закона Саратовской области от 30.09.2014 года № 119-ЗСО.</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Максимальный срок ожидания в очереди при подаче запроса о предоставлении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Время ожидания посетителя в очереди при подаче заявления о предоставлении земельного участка не превышает 15 минут.</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администрации  в следующие сроки: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электронной почты - в течение одного рабочего дня;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ГКУСО «МФЦ» - в течение одного рабочего дня со дня доставки его курьером ГКУСО «МФЦ» в администрацию Энгельсского муниципального района.</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Требования к помещениям, в которых предоставляются муниципальные услуги,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2.13.    Показатели доступности и качества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t>
      </w:r>
      <w:hyperlink r:id="rId11" w:history="1">
        <w:r>
          <w:rPr>
            <w:rStyle w:val="a5"/>
            <w:rFonts w:ascii="Arial" w:hAnsi="Arial" w:cs="Arial"/>
            <w:color w:val="0088CC"/>
            <w:sz w:val="21"/>
            <w:szCs w:val="21"/>
            <w:u w:val="none"/>
          </w:rPr>
          <w:t>www.engels-city.ru/2009-10-27-11-50-22</w:t>
        </w:r>
      </w:hyperlink>
      <w:r>
        <w:rPr>
          <w:rFonts w:ascii="Arial" w:hAnsi="Arial" w:cs="Arial"/>
          <w:color w:val="333333"/>
          <w:sz w:val="21"/>
          <w:szCs w:val="21"/>
        </w:rPr>
        <w:t> в сети Интернет;</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административных процедур:</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заявления;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принятие решения о предоставлении (отказе в предоставлении)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копии муниципального правового акта о предоставлении (отказе в предоставлении) земельного участка в собственность бесплатно либо уведомления о предоставлении земельного участка гражданину, поставленному на учет ранее заявителя.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Последовательность и сроки выполнения административных процедур</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Прием заявления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Основанием для начала административной процедуры является личное, либо посредством почтового отправления, либо посредством электронной почты, либо через ГКУСО «МФЦ» </w:t>
      </w:r>
      <w:r>
        <w:rPr>
          <w:rFonts w:ascii="Arial" w:hAnsi="Arial" w:cs="Arial"/>
          <w:color w:val="333333"/>
          <w:sz w:val="21"/>
          <w:szCs w:val="21"/>
        </w:rPr>
        <w:lastRenderedPageBreak/>
        <w:t>обращение заявителя с заявлением на имя главы Безымянского муниципального образования и документами, предусмотренными пунктом 2.6.2 настоящего административного регламента.</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регистрируется специалистом по делопроизводству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направляется главе Безымянского муниципального образования для рассмотрения и проставления резолюции, затем возвращается специалисту по делопроизводству администрации, который вносит резолюцию, после чего направляет заявление с приложенными документами исполнителю.</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 настоящего административного регламента, исполнитель принимает заявление к рассмотрению.</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 настоящего административного регламента,  исполнитель   готовит за подписью главы   Безымянского муниципального образования   уведомление об отказе в    приеме заявления по форме, предусмотренной     Приложением 1 к настоящему административному   регламенту, и  выдает (направляет) его непосредственно заявителю либо направляет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заявления к рассмотрению или отказ в приеме заявления.</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проставление исполнителем отметки о приеме заявления к рассмотрению,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4 календарных дня.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Рассмотрение заявления и принятие решения о предоставлении (отказе в предоставлении) муниципальной услуги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исполнитель:</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 взаимодействии с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запрашивает в ГКУСО «УСПН Энгельсского района» информацию о подтверждении действительности удостоверения многодетной семьи;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запрашивает в Министерстве социального развития информацию о наличии (отсутствии) сведений о заявителе в реестре граждан,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проверку очередности заявителя в зависимости от даты и времени постановки его на учет на основании данных, содержащихся в реестре граждан, имеющих трех и более детей, ведение которого осуществляет администрация.</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5 рабочих дней.</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 после чего по истечении 30 календарных дней со дня размещения Перечня земельных участков на официальном сайте осуществляет одно из следующих действий:</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наличии оснований, предусмотренных пунктом 2.8 настоящего административного регламента, готовит проект постановления администрации об отказе в предоставлении муниципальной услуги;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оснований, предусмотренных пунктом 2.8 настоящего административного регламента:</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готовит проект постановления администрации Безымянского муниципального образования о предоставлении заявителю земельного участка в собственность бесплатно или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готовит проект уведомления о предоставлении земельного участка гражданину, поставленному на учет ранее заявителя.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номерной бланк,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бланк администрации,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главный специалист присваивает постановлению администрации регистрационный номер и заверяет его копии.</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Подписание уведомления о предоставлении земельного участка гражданину, поставленному на учет ранее заявителя, осуществляется главой Безымянского муниципального образования в течение 1 дня. После подписания специалист по делопроизводству администрации присваивает уведомлению исходящий номер.</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одно из следующих действий:</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 предоставлении заявителю земельного участка в собственность бесплатно;</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об отказе в предоставлении заявителю земельного участка в собственность бесплатно;</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уведомления о предоставлении земельного участка гражданину, поставленному на учет ранее заявителя.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Безымянского муниципального образования;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исходящего номера соответствующему уведомлению.</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процедуры составляет 11 календарных дней.</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w:t>
      </w:r>
      <w:r>
        <w:rPr>
          <w:rFonts w:ascii="Arial" w:hAnsi="Arial" w:cs="Arial"/>
          <w:color w:val="333333"/>
          <w:sz w:val="21"/>
          <w:szCs w:val="21"/>
        </w:rPr>
        <w:lastRenderedPageBreak/>
        <w:t>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(отказе в предоставлении) земельного участка в собственность бесплатно либо уведомления о предоставлении земельного участка гражданину, поставленному на учет ранее заявителя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получение исполнителем заверенной копии постановления администрации Безымянского муниципального образования о предоставлении земельного участка в собственность бесплатно, либо заверенной копии постановления администрации об отказе в предоставлении заявителю земельного участка в собственность бесплатно, либо присвоение исходящего номера уведомлению о предоставлении земельного участка гражданину, поставленному на учет ранее заявителя.</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документы специалисту администрации, осуществляющему выдачу документов. Заверенная копия постановления администрации Безымянского муниципального образования о предоставлении заявителю земельного участка в собственность бесплатно направляется с приложением оригинала кадастрового паспорта земельного участка.</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заявителю заверенную копию соответствующего муниципального правового акта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соответствующим документам и направляет их путем курьерской доставки в ГКУСО «МФЦ» для последующей выдачи заявителю.</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 либо уведомления о предоставлении земельного участка гражданину, поставленному на учет ранее заявителя.</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 одновременно с заверенной копией постановления администрации Безымянского муниципального образования о предоставлении заявителю земельного участка в собственность бесплатно выдает (направляет) заявителю оригинал кадастрового паспорта земельного участка.</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6C18A9" w:rsidRDefault="006C18A9" w:rsidP="006C18A9">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 составляет 5 календарных дней.</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lastRenderedPageBreak/>
        <w:t>4.   Формы контроля за исполнением административного регламента</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Жалоба должна содержать:</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12" w:history="1">
        <w:r>
          <w:rPr>
            <w:rStyle w:val="a5"/>
            <w:rFonts w:ascii="Arial" w:hAnsi="Arial" w:cs="Arial"/>
            <w:color w:val="0088CC"/>
            <w:sz w:val="21"/>
            <w:szCs w:val="21"/>
            <w:u w:val="none"/>
          </w:rPr>
          <w:t>bezemjanskoemo@mail.ru</w:t>
        </w:r>
      </w:hyperlink>
      <w:r>
        <w:rPr>
          <w:rFonts w:ascii="Arial" w:hAnsi="Arial" w:cs="Arial"/>
          <w:color w:val="333333"/>
          <w:sz w:val="21"/>
          <w:szCs w:val="21"/>
        </w:rPr>
        <w:t>), официального сайта (</w:t>
      </w:r>
      <w:hyperlink r:id="rId13" w:history="1">
        <w:r>
          <w:rPr>
            <w:rStyle w:val="a5"/>
            <w:rFonts w:ascii="Arial" w:hAnsi="Arial" w:cs="Arial"/>
            <w:color w:val="0088CC"/>
            <w:sz w:val="21"/>
            <w:szCs w:val="21"/>
            <w:u w:val="none"/>
          </w:rPr>
          <w:t>www.engels-city.ru</w:t>
        </w:r>
      </w:hyperlink>
      <w:r>
        <w:rPr>
          <w:rFonts w:ascii="Arial" w:hAnsi="Arial" w:cs="Arial"/>
          <w:color w:val="333333"/>
          <w:sz w:val="21"/>
          <w:szCs w:val="21"/>
        </w:rPr>
        <w:t>), единого портала государственных и муниципальных услуг (</w:t>
      </w:r>
      <w:hyperlink r:id="rId14" w:history="1">
        <w:r>
          <w:rPr>
            <w:rStyle w:val="a5"/>
            <w:rFonts w:ascii="Arial" w:hAnsi="Arial" w:cs="Arial"/>
            <w:color w:val="0088CC"/>
            <w:sz w:val="21"/>
            <w:szCs w:val="21"/>
            <w:u w:val="none"/>
          </w:rPr>
          <w:t>www.gosuslugi.ru</w:t>
        </w:r>
      </w:hyperlink>
      <w:r>
        <w:rPr>
          <w:rFonts w:ascii="Arial" w:hAnsi="Arial" w:cs="Arial"/>
          <w:color w:val="333333"/>
          <w:sz w:val="21"/>
          <w:szCs w:val="21"/>
        </w:rPr>
        <w:t>), а также принимается при личном приеме заявителя.</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6C18A9" w:rsidRDefault="006C18A9" w:rsidP="006C18A9">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6C18A9" w:rsidRDefault="006C18A9" w:rsidP="006C18A9">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6C18A9" w:rsidRDefault="006C18A9" w:rsidP="006C18A9">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18A9" w:rsidRDefault="006C18A9" w:rsidP="006C18A9">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C18A9" w:rsidRDefault="006C18A9" w:rsidP="006C18A9">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18A9" w:rsidRDefault="006C18A9" w:rsidP="006C18A9">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18A9" w:rsidRDefault="006C18A9" w:rsidP="006C18A9">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6C18A9" w:rsidRDefault="006C18A9" w:rsidP="006C18A9">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Жалоба в отношении должностных лиц администрации подается на имя главы муниципального образования.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к Административному регламенту 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w:t>
      </w:r>
    </w:p>
    <w:tbl>
      <w:tblPr>
        <w:tblW w:w="0" w:type="auto"/>
        <w:shd w:val="clear" w:color="auto" w:fill="FFFFFF"/>
        <w:tblCellMar>
          <w:left w:w="0" w:type="dxa"/>
          <w:right w:w="0" w:type="dxa"/>
        </w:tblCellMar>
        <w:tblLook w:val="04A0" w:firstRow="1" w:lastRow="0" w:firstColumn="1" w:lastColumn="0" w:noHBand="0" w:noVBand="1"/>
      </w:tblPr>
      <w:tblGrid>
        <w:gridCol w:w="4664"/>
        <w:gridCol w:w="4691"/>
      </w:tblGrid>
      <w:tr w:rsidR="006C18A9" w:rsidTr="006C18A9">
        <w:tc>
          <w:tcPr>
            <w:tcW w:w="4785" w:type="dxa"/>
            <w:shd w:val="clear" w:color="auto" w:fill="FFFFFF"/>
            <w:hideMark/>
          </w:tcPr>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форма</w:t>
            </w:r>
          </w:p>
        </w:tc>
        <w:tc>
          <w:tcPr>
            <w:tcW w:w="4785" w:type="dxa"/>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Главе Безымянского муниципального образования</w:t>
            </w:r>
          </w:p>
        </w:tc>
      </w:tr>
      <w:tr w:rsidR="006C18A9" w:rsidTr="006C18A9">
        <w:tc>
          <w:tcPr>
            <w:tcW w:w="4785" w:type="dxa"/>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r>
      <w:tr w:rsidR="006C18A9" w:rsidTr="006C18A9">
        <w:tc>
          <w:tcPr>
            <w:tcW w:w="4785" w:type="dxa"/>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p w:rsidR="006C18A9" w:rsidRDefault="006C18A9">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r>
      <w:tr w:rsidR="006C18A9" w:rsidTr="006C18A9">
        <w:tc>
          <w:tcPr>
            <w:tcW w:w="4785" w:type="dxa"/>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имя, отчество заявителя)</w:t>
            </w:r>
          </w:p>
        </w:tc>
      </w:tr>
      <w:tr w:rsidR="006C18A9" w:rsidTr="006C18A9">
        <w:tc>
          <w:tcPr>
            <w:tcW w:w="4785" w:type="dxa"/>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r>
      <w:tr w:rsidR="006C18A9" w:rsidTr="006C18A9">
        <w:tc>
          <w:tcPr>
            <w:tcW w:w="4785" w:type="dxa"/>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(адрес места жительства заявителя)</w:t>
            </w:r>
          </w:p>
        </w:tc>
      </w:tr>
      <w:tr w:rsidR="006C18A9" w:rsidTr="006C18A9">
        <w:tc>
          <w:tcPr>
            <w:tcW w:w="4785" w:type="dxa"/>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r>
      <w:tr w:rsidR="006C18A9" w:rsidTr="006C18A9">
        <w:tc>
          <w:tcPr>
            <w:tcW w:w="4785" w:type="dxa"/>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(телефон заявителя)</w:t>
            </w:r>
          </w:p>
        </w:tc>
      </w:tr>
    </w:tbl>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Заявление</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Прошу Вас предоставить в собственность бесплатно земельный участок, включенный в перечень земельных участков, предлагаемых для бесплатного приобретения гражданами, имеющими трех и более детей, утвержденный постановлением администрации Безымянского муниципального образования от «_____»___________20__ года № ____________, площадью_________кв.м с кадастровым номером __________________________,  местоположением:_________________________________,</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 ________________________________________________, для целей_____________________________________________________________________.</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(указывается одна из следующих целей предоставления земельного участка: индивидуальное жилищное строительство, дачное строительство, ведение садоводства, огородничества)</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   ________20_____г.                                                          __________________</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подачи заявления)                                                                                     (подпись заявителя)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Приложение:____________________________________________________________________________________________________________________________________________________________________________________________________________________________    </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
    <w:tbl>
      <w:tblPr>
        <w:tblW w:w="91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45"/>
        <w:gridCol w:w="2235"/>
      </w:tblGrid>
      <w:tr w:rsidR="006C18A9" w:rsidTr="006C18A9">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Отметить нужное</w:t>
            </w:r>
          </w:p>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знаком V</w:t>
            </w:r>
          </w:p>
        </w:tc>
      </w:tr>
      <w:tr w:rsidR="006C18A9" w:rsidTr="006C18A9">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через ГКУ СО «МФЦ»</w:t>
            </w: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rPr>
                <w:rFonts w:ascii="Arial" w:hAnsi="Arial" w:cs="Arial"/>
                <w:color w:val="333333"/>
                <w:sz w:val="21"/>
                <w:szCs w:val="21"/>
              </w:rPr>
            </w:pPr>
          </w:p>
        </w:tc>
      </w:tr>
      <w:tr w:rsidR="006C18A9" w:rsidTr="006C18A9">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через орган, предоставляющий муниципальную услугу</w:t>
            </w: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rPr>
                <w:rFonts w:ascii="Arial" w:hAnsi="Arial" w:cs="Arial"/>
                <w:color w:val="333333"/>
                <w:sz w:val="21"/>
                <w:szCs w:val="21"/>
              </w:rPr>
            </w:pPr>
          </w:p>
        </w:tc>
      </w:tr>
    </w:tbl>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*Заполняется в случае подачи заявления через ГКУ СО «МФЦ».                                     </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 .</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 заявителя)                                               (подпись заявителя/представителя заявителя)</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w:t>
      </w:r>
    </w:p>
    <w:p w:rsidR="006C18A9" w:rsidRDefault="006C18A9" w:rsidP="006C18A9">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6C18A9" w:rsidRDefault="006C18A9" w:rsidP="006C18A9">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 заявителя</w:t>
      </w:r>
    </w:p>
    <w:p w:rsidR="006C18A9" w:rsidRDefault="006C18A9" w:rsidP="006C18A9">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6C18A9" w:rsidRDefault="006C18A9" w:rsidP="006C18A9">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адрес постоянного проживания</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об отказе в приеме документов</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Сообщаю, что Вам отказано в приеме документов для предоставления земельного участка по следующему (-им) основанию(-ям), предусмотренному(-ым) пунктом 2.7. административного регламента 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 (далее – административный регламент), утвержденного постановлением администрации Безымянского муниципального образования от ___________________№___________:</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8"/>
        <w:gridCol w:w="5957"/>
        <w:gridCol w:w="2644"/>
      </w:tblGrid>
      <w:tr w:rsidR="006C18A9" w:rsidTr="006C18A9">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п/п</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Перечень оснований для отказа в приеме документов</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Наличие оснований</w:t>
            </w:r>
          </w:p>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(отмечается знаком V)</w:t>
            </w:r>
          </w:p>
        </w:tc>
      </w:tr>
      <w:tr w:rsidR="006C18A9" w:rsidTr="006C18A9">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документов, представленных заявителем, требованиям, предусмотренным </w:t>
            </w:r>
            <w:r>
              <w:rPr>
                <w:rFonts w:ascii="Arial" w:hAnsi="Arial" w:cs="Arial"/>
                <w:b/>
                <w:bCs/>
                <w:color w:val="333333"/>
                <w:sz w:val="21"/>
                <w:szCs w:val="21"/>
              </w:rPr>
              <w:t>пунктом</w:t>
            </w:r>
            <w:r>
              <w:rPr>
                <w:rFonts w:ascii="Arial" w:hAnsi="Arial" w:cs="Arial"/>
                <w:color w:val="333333"/>
                <w:sz w:val="21"/>
                <w:szCs w:val="21"/>
              </w:rPr>
              <w:t> </w:t>
            </w:r>
            <w:r>
              <w:rPr>
                <w:rFonts w:ascii="Arial" w:hAnsi="Arial" w:cs="Arial"/>
                <w:b/>
                <w:bCs/>
                <w:color w:val="333333"/>
                <w:sz w:val="21"/>
                <w:szCs w:val="21"/>
              </w:rPr>
              <w:t>2.6.3</w:t>
            </w:r>
            <w:r>
              <w:rPr>
                <w:rFonts w:ascii="Arial" w:hAnsi="Arial" w:cs="Arial"/>
                <w:color w:val="333333"/>
                <w:sz w:val="21"/>
                <w:szCs w:val="21"/>
              </w:rPr>
              <w:t> административного регламента</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rPr>
                <w:rFonts w:ascii="Arial" w:hAnsi="Arial" w:cs="Arial"/>
                <w:color w:val="333333"/>
                <w:sz w:val="21"/>
                <w:szCs w:val="21"/>
              </w:rPr>
            </w:pPr>
          </w:p>
        </w:tc>
      </w:tr>
      <w:tr w:rsidR="006C18A9" w:rsidTr="006C18A9">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форме, предусмотренной </w:t>
            </w:r>
            <w:r>
              <w:rPr>
                <w:rFonts w:ascii="Arial" w:hAnsi="Arial" w:cs="Arial"/>
                <w:b/>
                <w:bCs/>
                <w:color w:val="333333"/>
                <w:sz w:val="21"/>
                <w:szCs w:val="21"/>
              </w:rPr>
              <w:t>приложением 1</w:t>
            </w:r>
            <w:r>
              <w:rPr>
                <w:rFonts w:ascii="Arial" w:hAnsi="Arial" w:cs="Arial"/>
                <w:color w:val="333333"/>
                <w:sz w:val="21"/>
                <w:szCs w:val="21"/>
              </w:rPr>
              <w:t> к административному регламенту  </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rPr>
                <w:rFonts w:ascii="Arial" w:hAnsi="Arial" w:cs="Arial"/>
                <w:color w:val="333333"/>
                <w:sz w:val="21"/>
                <w:szCs w:val="21"/>
              </w:rPr>
            </w:pPr>
          </w:p>
        </w:tc>
      </w:tr>
      <w:tr w:rsidR="006C18A9" w:rsidTr="006C18A9">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Непредставление заявителем документов, предусмотренных </w:t>
            </w:r>
            <w:r>
              <w:rPr>
                <w:rFonts w:ascii="Arial" w:hAnsi="Arial" w:cs="Arial"/>
                <w:b/>
                <w:bCs/>
                <w:color w:val="333333"/>
                <w:sz w:val="21"/>
                <w:szCs w:val="21"/>
              </w:rPr>
              <w:t>пунктом 2.6.1 </w:t>
            </w:r>
            <w:r>
              <w:rPr>
                <w:rFonts w:ascii="Arial" w:hAnsi="Arial" w:cs="Arial"/>
                <w:color w:val="333333"/>
                <w:sz w:val="21"/>
                <w:szCs w:val="21"/>
              </w:rPr>
              <w:t>административного регламента</w:t>
            </w:r>
          </w:p>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наименование документа(-ов), который (-ые) не представлены)</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rPr>
                <w:rFonts w:ascii="Arial" w:hAnsi="Arial" w:cs="Arial"/>
                <w:color w:val="333333"/>
                <w:sz w:val="21"/>
                <w:szCs w:val="21"/>
              </w:rPr>
            </w:pPr>
          </w:p>
        </w:tc>
      </w:tr>
    </w:tbl>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w:t>
      </w:r>
      <w:r>
        <w:rPr>
          <w:rFonts w:ascii="Arial" w:hAnsi="Arial" w:cs="Arial"/>
          <w:color w:val="333333"/>
          <w:sz w:val="21"/>
          <w:szCs w:val="21"/>
        </w:rPr>
        <w:t>                                  ______________ /__________________/</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(инициалы, фамилия)   </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3</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w:t>
      </w:r>
    </w:p>
    <w:p w:rsidR="006C18A9" w:rsidRDefault="006C18A9" w:rsidP="006C18A9">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6C18A9" w:rsidRDefault="006C18A9" w:rsidP="006C18A9">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 заявителя</w:t>
      </w:r>
    </w:p>
    <w:p w:rsidR="006C18A9" w:rsidRDefault="006C18A9" w:rsidP="006C18A9">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адрес постоянного проживания</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6C18A9" w:rsidRDefault="006C18A9" w:rsidP="006C18A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об отказе в предоставлении муниципальной услуги</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Сообщаю что Вам отказано в предоставлении земельного участка по следующему (-им) основанию(-ям), предусмотренному(-ым) пунктом 2.8 административного регламента 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 утвержденного постановлением администрации Безымянского муниципального образования от _______ № __________:</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4"/>
        <w:gridCol w:w="6434"/>
        <w:gridCol w:w="2261"/>
      </w:tblGrid>
      <w:tr w:rsidR="006C18A9" w:rsidTr="006C18A9">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п/п</w:t>
            </w:r>
          </w:p>
        </w:tc>
        <w:tc>
          <w:tcPr>
            <w:tcW w:w="6450"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оснований для отказа в предоставлении муниципальной услуги</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Наличие оснований</w:t>
            </w:r>
          </w:p>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(отмечается знаком V)</w:t>
            </w:r>
          </w:p>
        </w:tc>
      </w:tr>
      <w:tr w:rsidR="006C18A9" w:rsidTr="006C18A9">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6450"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состоит на учете граждан, семьи которых признаны многодетными в соответствии с Законом Саратовской области «О мерах социальной поддержки многодетных семей в Саратовской области», имеющих право на приобретение в собственность бесплатно земельного участка для индивидуального жилищного строительства, дачного строительства, ведения садоводства или огородничества</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rPr>
                <w:rFonts w:ascii="Arial" w:hAnsi="Arial" w:cs="Arial"/>
                <w:color w:val="333333"/>
                <w:sz w:val="21"/>
                <w:szCs w:val="21"/>
              </w:rPr>
            </w:pPr>
          </w:p>
        </w:tc>
      </w:tr>
      <w:tr w:rsidR="006C18A9" w:rsidTr="006C18A9">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w:t>
            </w:r>
          </w:p>
        </w:tc>
        <w:tc>
          <w:tcPr>
            <w:tcW w:w="6450"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Заявителем не соблюдены требования </w:t>
            </w:r>
            <w:hyperlink r:id="rId15" w:history="1">
              <w:r>
                <w:rPr>
                  <w:rStyle w:val="a5"/>
                  <w:rFonts w:ascii="Arial" w:hAnsi="Arial" w:cs="Arial"/>
                  <w:color w:val="0088CC"/>
                  <w:sz w:val="21"/>
                  <w:szCs w:val="21"/>
                  <w:u w:val="none"/>
                </w:rPr>
                <w:t>частей 3</w:t>
              </w:r>
            </w:hyperlink>
            <w:r>
              <w:rPr>
                <w:rFonts w:ascii="Arial" w:hAnsi="Arial" w:cs="Arial"/>
                <w:color w:val="333333"/>
                <w:sz w:val="21"/>
                <w:szCs w:val="21"/>
              </w:rPr>
              <w:t> и </w:t>
            </w:r>
            <w:hyperlink r:id="rId16" w:history="1">
              <w:r>
                <w:rPr>
                  <w:rStyle w:val="a5"/>
                  <w:rFonts w:ascii="Arial" w:hAnsi="Arial" w:cs="Arial"/>
                  <w:color w:val="0088CC"/>
                  <w:sz w:val="21"/>
                  <w:szCs w:val="21"/>
                  <w:u w:val="none"/>
                </w:rPr>
                <w:t>6</w:t>
              </w:r>
            </w:hyperlink>
            <w:r>
              <w:rPr>
                <w:rFonts w:ascii="Arial" w:hAnsi="Arial" w:cs="Arial"/>
                <w:color w:val="333333"/>
                <w:sz w:val="21"/>
                <w:szCs w:val="21"/>
              </w:rPr>
              <w:t> статьи 8, частей 3 и 6 статьи 9 Закона Саратовской области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rPr>
                <w:rFonts w:ascii="Arial" w:hAnsi="Arial" w:cs="Arial"/>
                <w:color w:val="333333"/>
                <w:sz w:val="21"/>
                <w:szCs w:val="21"/>
              </w:rPr>
            </w:pPr>
          </w:p>
        </w:tc>
      </w:tr>
      <w:tr w:rsidR="006C18A9" w:rsidTr="006C18A9">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w:t>
            </w:r>
          </w:p>
        </w:tc>
        <w:tc>
          <w:tcPr>
            <w:tcW w:w="6450"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Удостоверение многодетной семьи, представленное заявителем, является недействительным (за исключением случаев, предусмотренных частью 4 статьи 8, частью 4 статьи 9 Закона Саратовской области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когда предоставление удостоверения многодетной семьи не требуется)</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rPr>
                <w:rFonts w:ascii="Arial" w:hAnsi="Arial" w:cs="Arial"/>
                <w:color w:val="333333"/>
                <w:sz w:val="21"/>
                <w:szCs w:val="21"/>
              </w:rPr>
            </w:pPr>
          </w:p>
        </w:tc>
      </w:tr>
      <w:tr w:rsidR="006C18A9" w:rsidTr="006C18A9">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w:t>
            </w:r>
          </w:p>
        </w:tc>
        <w:tc>
          <w:tcPr>
            <w:tcW w:w="6450"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отношении заявителя уже было принято решение о бесплатном предоставлении в собственность земельного участка в случае, установленном в статье 1 Закона Саратовской области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6C18A9" w:rsidRDefault="006C18A9">
            <w:pPr>
              <w:rPr>
                <w:rFonts w:ascii="Arial" w:hAnsi="Arial" w:cs="Arial"/>
                <w:color w:val="333333"/>
                <w:sz w:val="21"/>
                <w:szCs w:val="21"/>
              </w:rPr>
            </w:pPr>
          </w:p>
        </w:tc>
      </w:tr>
    </w:tbl>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w:t>
      </w:r>
      <w:r>
        <w:rPr>
          <w:rFonts w:ascii="Arial" w:hAnsi="Arial" w:cs="Arial"/>
          <w:color w:val="333333"/>
          <w:sz w:val="21"/>
          <w:szCs w:val="21"/>
        </w:rPr>
        <w:t>                                    ______________ /__________________/</w:t>
      </w:r>
    </w:p>
    <w:p w:rsidR="006C18A9" w:rsidRDefault="006C18A9" w:rsidP="006C18A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(инициалы, фамилия)</w:t>
      </w:r>
    </w:p>
    <w:p w:rsidR="00064011" w:rsidRPr="006C18A9" w:rsidRDefault="00064011" w:rsidP="006C18A9">
      <w:bookmarkStart w:id="0" w:name="_GoBack"/>
      <w:bookmarkEnd w:id="0"/>
    </w:p>
    <w:sectPr w:rsidR="00064011" w:rsidRPr="006C1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E"/>
    <w:rsid w:val="0002400D"/>
    <w:rsid w:val="00045629"/>
    <w:rsid w:val="00064011"/>
    <w:rsid w:val="00066364"/>
    <w:rsid w:val="000836BB"/>
    <w:rsid w:val="000A2158"/>
    <w:rsid w:val="000C13EE"/>
    <w:rsid w:val="000C5121"/>
    <w:rsid w:val="00110BE5"/>
    <w:rsid w:val="00115835"/>
    <w:rsid w:val="00131742"/>
    <w:rsid w:val="0013675A"/>
    <w:rsid w:val="00195529"/>
    <w:rsid w:val="001A2245"/>
    <w:rsid w:val="001A689B"/>
    <w:rsid w:val="001C7153"/>
    <w:rsid w:val="001D76DD"/>
    <w:rsid w:val="001E32A5"/>
    <w:rsid w:val="001E4276"/>
    <w:rsid w:val="001E6BD6"/>
    <w:rsid w:val="001F3C95"/>
    <w:rsid w:val="001F6819"/>
    <w:rsid w:val="002013C4"/>
    <w:rsid w:val="00232E25"/>
    <w:rsid w:val="00240C60"/>
    <w:rsid w:val="00253A69"/>
    <w:rsid w:val="002744E5"/>
    <w:rsid w:val="002758E6"/>
    <w:rsid w:val="002B2AC0"/>
    <w:rsid w:val="002B3C72"/>
    <w:rsid w:val="00311493"/>
    <w:rsid w:val="003233D3"/>
    <w:rsid w:val="00332C81"/>
    <w:rsid w:val="00353203"/>
    <w:rsid w:val="00355961"/>
    <w:rsid w:val="003606EA"/>
    <w:rsid w:val="003670E6"/>
    <w:rsid w:val="003A0356"/>
    <w:rsid w:val="003A2076"/>
    <w:rsid w:val="003C54FB"/>
    <w:rsid w:val="003F06E5"/>
    <w:rsid w:val="003F7905"/>
    <w:rsid w:val="004267DB"/>
    <w:rsid w:val="00441D45"/>
    <w:rsid w:val="004807CB"/>
    <w:rsid w:val="004807EA"/>
    <w:rsid w:val="004934D4"/>
    <w:rsid w:val="00497473"/>
    <w:rsid w:val="004A34A5"/>
    <w:rsid w:val="004D023C"/>
    <w:rsid w:val="004E405B"/>
    <w:rsid w:val="004E61B8"/>
    <w:rsid w:val="004F510B"/>
    <w:rsid w:val="005210F8"/>
    <w:rsid w:val="00521983"/>
    <w:rsid w:val="0055667E"/>
    <w:rsid w:val="00566349"/>
    <w:rsid w:val="00584F0D"/>
    <w:rsid w:val="005A48B1"/>
    <w:rsid w:val="005C3FEA"/>
    <w:rsid w:val="005E0E09"/>
    <w:rsid w:val="005E71CE"/>
    <w:rsid w:val="005F729D"/>
    <w:rsid w:val="00604628"/>
    <w:rsid w:val="0061261F"/>
    <w:rsid w:val="00621047"/>
    <w:rsid w:val="0062706D"/>
    <w:rsid w:val="0064773F"/>
    <w:rsid w:val="00662659"/>
    <w:rsid w:val="00662C7B"/>
    <w:rsid w:val="00666A97"/>
    <w:rsid w:val="00676B33"/>
    <w:rsid w:val="006820A6"/>
    <w:rsid w:val="006A5741"/>
    <w:rsid w:val="006A6F6E"/>
    <w:rsid w:val="006B76BB"/>
    <w:rsid w:val="006C18A9"/>
    <w:rsid w:val="006C76D1"/>
    <w:rsid w:val="006E6457"/>
    <w:rsid w:val="006E6969"/>
    <w:rsid w:val="007079EC"/>
    <w:rsid w:val="007321E8"/>
    <w:rsid w:val="00734617"/>
    <w:rsid w:val="00753CE9"/>
    <w:rsid w:val="0076400E"/>
    <w:rsid w:val="00785034"/>
    <w:rsid w:val="007D032C"/>
    <w:rsid w:val="007F663B"/>
    <w:rsid w:val="0085589D"/>
    <w:rsid w:val="00865FF1"/>
    <w:rsid w:val="008767B2"/>
    <w:rsid w:val="00880910"/>
    <w:rsid w:val="008A7146"/>
    <w:rsid w:val="008D5823"/>
    <w:rsid w:val="008D5BD2"/>
    <w:rsid w:val="008F0A04"/>
    <w:rsid w:val="00941FE8"/>
    <w:rsid w:val="00950958"/>
    <w:rsid w:val="00956DC2"/>
    <w:rsid w:val="00960083"/>
    <w:rsid w:val="00967F40"/>
    <w:rsid w:val="00993A2C"/>
    <w:rsid w:val="00994ED0"/>
    <w:rsid w:val="009E0976"/>
    <w:rsid w:val="009E0D19"/>
    <w:rsid w:val="009E29F2"/>
    <w:rsid w:val="009E7C56"/>
    <w:rsid w:val="00A2025D"/>
    <w:rsid w:val="00A27C73"/>
    <w:rsid w:val="00A565A5"/>
    <w:rsid w:val="00AB3B4D"/>
    <w:rsid w:val="00AC22D8"/>
    <w:rsid w:val="00AC70B2"/>
    <w:rsid w:val="00AF59CC"/>
    <w:rsid w:val="00B019D9"/>
    <w:rsid w:val="00B03434"/>
    <w:rsid w:val="00B10065"/>
    <w:rsid w:val="00B1643A"/>
    <w:rsid w:val="00B403CB"/>
    <w:rsid w:val="00B411BE"/>
    <w:rsid w:val="00B57B01"/>
    <w:rsid w:val="00B74867"/>
    <w:rsid w:val="00BA1D30"/>
    <w:rsid w:val="00BB3AC2"/>
    <w:rsid w:val="00BF6AF1"/>
    <w:rsid w:val="00C24FE4"/>
    <w:rsid w:val="00C51C21"/>
    <w:rsid w:val="00C56BF5"/>
    <w:rsid w:val="00C67CF0"/>
    <w:rsid w:val="00C922DC"/>
    <w:rsid w:val="00CA01D3"/>
    <w:rsid w:val="00CE79FF"/>
    <w:rsid w:val="00CF16A8"/>
    <w:rsid w:val="00CF24EF"/>
    <w:rsid w:val="00CF69A2"/>
    <w:rsid w:val="00D04269"/>
    <w:rsid w:val="00D12D6A"/>
    <w:rsid w:val="00D2720A"/>
    <w:rsid w:val="00D34EED"/>
    <w:rsid w:val="00D43664"/>
    <w:rsid w:val="00DA31BA"/>
    <w:rsid w:val="00DA4196"/>
    <w:rsid w:val="00DB33E2"/>
    <w:rsid w:val="00DC0C5F"/>
    <w:rsid w:val="00DC34AC"/>
    <w:rsid w:val="00DC7673"/>
    <w:rsid w:val="00DD5456"/>
    <w:rsid w:val="00DE0C92"/>
    <w:rsid w:val="00DE3BFB"/>
    <w:rsid w:val="00E339A4"/>
    <w:rsid w:val="00E770C9"/>
    <w:rsid w:val="00E9187C"/>
    <w:rsid w:val="00E97726"/>
    <w:rsid w:val="00EB7715"/>
    <w:rsid w:val="00ED014E"/>
    <w:rsid w:val="00EE36AC"/>
    <w:rsid w:val="00F030AB"/>
    <w:rsid w:val="00F04E3B"/>
    <w:rsid w:val="00F06B1D"/>
    <w:rsid w:val="00F12578"/>
    <w:rsid w:val="00F166B4"/>
    <w:rsid w:val="00F72616"/>
    <w:rsid w:val="00F764D4"/>
    <w:rsid w:val="00FC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40C2"/>
  <w15:chartTrackingRefBased/>
  <w15:docId w15:val="{8F520A26-0B66-4923-B61A-F184FDBB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6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48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F6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A6F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6F6E"/>
    <w:rPr>
      <w:b/>
      <w:bCs/>
    </w:rPr>
  </w:style>
  <w:style w:type="character" w:styleId="a5">
    <w:name w:val="Hyperlink"/>
    <w:basedOn w:val="a0"/>
    <w:uiPriority w:val="99"/>
    <w:semiHidden/>
    <w:unhideWhenUsed/>
    <w:rsid w:val="001F6819"/>
    <w:rPr>
      <w:color w:val="0000FF"/>
      <w:u w:val="single"/>
    </w:rPr>
  </w:style>
  <w:style w:type="paragraph" w:customStyle="1" w:styleId="msonormal0">
    <w:name w:val="msonormal"/>
    <w:basedOn w:val="a"/>
    <w:rsid w:val="001D7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1D76DD"/>
    <w:rPr>
      <w:i/>
      <w:iCs/>
    </w:rPr>
  </w:style>
  <w:style w:type="character" w:styleId="a7">
    <w:name w:val="FollowedHyperlink"/>
    <w:basedOn w:val="a0"/>
    <w:uiPriority w:val="99"/>
    <w:semiHidden/>
    <w:unhideWhenUsed/>
    <w:rsid w:val="00734617"/>
    <w:rPr>
      <w:color w:val="800080"/>
      <w:u w:val="single"/>
    </w:rPr>
  </w:style>
  <w:style w:type="paragraph" w:customStyle="1" w:styleId="consplusnormal">
    <w:name w:val="consplu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B1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D02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110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C2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A48B1"/>
    <w:rPr>
      <w:rFonts w:asciiTheme="majorHAnsi" w:eastAsiaTheme="majorEastAsia" w:hAnsiTheme="majorHAnsi" w:cstheme="majorBidi"/>
      <w:color w:val="2E74B5" w:themeColor="accent1" w:themeShade="BF"/>
      <w:sz w:val="26"/>
      <w:szCs w:val="26"/>
    </w:rPr>
  </w:style>
  <w:style w:type="paragraph" w:customStyle="1" w:styleId="30">
    <w:name w:val="3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6E69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593">
      <w:bodyDiv w:val="1"/>
      <w:marLeft w:val="0"/>
      <w:marRight w:val="0"/>
      <w:marTop w:val="0"/>
      <w:marBottom w:val="0"/>
      <w:divBdr>
        <w:top w:val="none" w:sz="0" w:space="0" w:color="auto"/>
        <w:left w:val="none" w:sz="0" w:space="0" w:color="auto"/>
        <w:bottom w:val="none" w:sz="0" w:space="0" w:color="auto"/>
        <w:right w:val="none" w:sz="0" w:space="0" w:color="auto"/>
      </w:divBdr>
    </w:div>
    <w:div w:id="7341131">
      <w:bodyDiv w:val="1"/>
      <w:marLeft w:val="0"/>
      <w:marRight w:val="0"/>
      <w:marTop w:val="0"/>
      <w:marBottom w:val="0"/>
      <w:divBdr>
        <w:top w:val="none" w:sz="0" w:space="0" w:color="auto"/>
        <w:left w:val="none" w:sz="0" w:space="0" w:color="auto"/>
        <w:bottom w:val="none" w:sz="0" w:space="0" w:color="auto"/>
        <w:right w:val="none" w:sz="0" w:space="0" w:color="auto"/>
      </w:divBdr>
    </w:div>
    <w:div w:id="17388580">
      <w:bodyDiv w:val="1"/>
      <w:marLeft w:val="0"/>
      <w:marRight w:val="0"/>
      <w:marTop w:val="0"/>
      <w:marBottom w:val="0"/>
      <w:divBdr>
        <w:top w:val="none" w:sz="0" w:space="0" w:color="auto"/>
        <w:left w:val="none" w:sz="0" w:space="0" w:color="auto"/>
        <w:bottom w:val="none" w:sz="0" w:space="0" w:color="auto"/>
        <w:right w:val="none" w:sz="0" w:space="0" w:color="auto"/>
      </w:divBdr>
    </w:div>
    <w:div w:id="19822186">
      <w:bodyDiv w:val="1"/>
      <w:marLeft w:val="0"/>
      <w:marRight w:val="0"/>
      <w:marTop w:val="0"/>
      <w:marBottom w:val="0"/>
      <w:divBdr>
        <w:top w:val="none" w:sz="0" w:space="0" w:color="auto"/>
        <w:left w:val="none" w:sz="0" w:space="0" w:color="auto"/>
        <w:bottom w:val="none" w:sz="0" w:space="0" w:color="auto"/>
        <w:right w:val="none" w:sz="0" w:space="0" w:color="auto"/>
      </w:divBdr>
    </w:div>
    <w:div w:id="23331279">
      <w:bodyDiv w:val="1"/>
      <w:marLeft w:val="0"/>
      <w:marRight w:val="0"/>
      <w:marTop w:val="0"/>
      <w:marBottom w:val="0"/>
      <w:divBdr>
        <w:top w:val="none" w:sz="0" w:space="0" w:color="auto"/>
        <w:left w:val="none" w:sz="0" w:space="0" w:color="auto"/>
        <w:bottom w:val="none" w:sz="0" w:space="0" w:color="auto"/>
        <w:right w:val="none" w:sz="0" w:space="0" w:color="auto"/>
      </w:divBdr>
    </w:div>
    <w:div w:id="36198726">
      <w:bodyDiv w:val="1"/>
      <w:marLeft w:val="0"/>
      <w:marRight w:val="0"/>
      <w:marTop w:val="0"/>
      <w:marBottom w:val="0"/>
      <w:divBdr>
        <w:top w:val="none" w:sz="0" w:space="0" w:color="auto"/>
        <w:left w:val="none" w:sz="0" w:space="0" w:color="auto"/>
        <w:bottom w:val="none" w:sz="0" w:space="0" w:color="auto"/>
        <w:right w:val="none" w:sz="0" w:space="0" w:color="auto"/>
      </w:divBdr>
    </w:div>
    <w:div w:id="48892012">
      <w:bodyDiv w:val="1"/>
      <w:marLeft w:val="0"/>
      <w:marRight w:val="0"/>
      <w:marTop w:val="0"/>
      <w:marBottom w:val="0"/>
      <w:divBdr>
        <w:top w:val="none" w:sz="0" w:space="0" w:color="auto"/>
        <w:left w:val="none" w:sz="0" w:space="0" w:color="auto"/>
        <w:bottom w:val="none" w:sz="0" w:space="0" w:color="auto"/>
        <w:right w:val="none" w:sz="0" w:space="0" w:color="auto"/>
      </w:divBdr>
    </w:div>
    <w:div w:id="60643971">
      <w:bodyDiv w:val="1"/>
      <w:marLeft w:val="0"/>
      <w:marRight w:val="0"/>
      <w:marTop w:val="0"/>
      <w:marBottom w:val="0"/>
      <w:divBdr>
        <w:top w:val="none" w:sz="0" w:space="0" w:color="auto"/>
        <w:left w:val="none" w:sz="0" w:space="0" w:color="auto"/>
        <w:bottom w:val="none" w:sz="0" w:space="0" w:color="auto"/>
        <w:right w:val="none" w:sz="0" w:space="0" w:color="auto"/>
      </w:divBdr>
    </w:div>
    <w:div w:id="81220522">
      <w:bodyDiv w:val="1"/>
      <w:marLeft w:val="0"/>
      <w:marRight w:val="0"/>
      <w:marTop w:val="0"/>
      <w:marBottom w:val="0"/>
      <w:divBdr>
        <w:top w:val="none" w:sz="0" w:space="0" w:color="auto"/>
        <w:left w:val="none" w:sz="0" w:space="0" w:color="auto"/>
        <w:bottom w:val="none" w:sz="0" w:space="0" w:color="auto"/>
        <w:right w:val="none" w:sz="0" w:space="0" w:color="auto"/>
      </w:divBdr>
    </w:div>
    <w:div w:id="105660981">
      <w:bodyDiv w:val="1"/>
      <w:marLeft w:val="0"/>
      <w:marRight w:val="0"/>
      <w:marTop w:val="0"/>
      <w:marBottom w:val="0"/>
      <w:divBdr>
        <w:top w:val="none" w:sz="0" w:space="0" w:color="auto"/>
        <w:left w:val="none" w:sz="0" w:space="0" w:color="auto"/>
        <w:bottom w:val="none" w:sz="0" w:space="0" w:color="auto"/>
        <w:right w:val="none" w:sz="0" w:space="0" w:color="auto"/>
      </w:divBdr>
    </w:div>
    <w:div w:id="113909680">
      <w:bodyDiv w:val="1"/>
      <w:marLeft w:val="0"/>
      <w:marRight w:val="0"/>
      <w:marTop w:val="0"/>
      <w:marBottom w:val="0"/>
      <w:divBdr>
        <w:top w:val="none" w:sz="0" w:space="0" w:color="auto"/>
        <w:left w:val="none" w:sz="0" w:space="0" w:color="auto"/>
        <w:bottom w:val="none" w:sz="0" w:space="0" w:color="auto"/>
        <w:right w:val="none" w:sz="0" w:space="0" w:color="auto"/>
      </w:divBdr>
    </w:div>
    <w:div w:id="151260632">
      <w:bodyDiv w:val="1"/>
      <w:marLeft w:val="0"/>
      <w:marRight w:val="0"/>
      <w:marTop w:val="0"/>
      <w:marBottom w:val="0"/>
      <w:divBdr>
        <w:top w:val="none" w:sz="0" w:space="0" w:color="auto"/>
        <w:left w:val="none" w:sz="0" w:space="0" w:color="auto"/>
        <w:bottom w:val="none" w:sz="0" w:space="0" w:color="auto"/>
        <w:right w:val="none" w:sz="0" w:space="0" w:color="auto"/>
      </w:divBdr>
    </w:div>
    <w:div w:id="167643215">
      <w:bodyDiv w:val="1"/>
      <w:marLeft w:val="0"/>
      <w:marRight w:val="0"/>
      <w:marTop w:val="0"/>
      <w:marBottom w:val="0"/>
      <w:divBdr>
        <w:top w:val="none" w:sz="0" w:space="0" w:color="auto"/>
        <w:left w:val="none" w:sz="0" w:space="0" w:color="auto"/>
        <w:bottom w:val="none" w:sz="0" w:space="0" w:color="auto"/>
        <w:right w:val="none" w:sz="0" w:space="0" w:color="auto"/>
      </w:divBdr>
    </w:div>
    <w:div w:id="176894097">
      <w:bodyDiv w:val="1"/>
      <w:marLeft w:val="0"/>
      <w:marRight w:val="0"/>
      <w:marTop w:val="0"/>
      <w:marBottom w:val="0"/>
      <w:divBdr>
        <w:top w:val="none" w:sz="0" w:space="0" w:color="auto"/>
        <w:left w:val="none" w:sz="0" w:space="0" w:color="auto"/>
        <w:bottom w:val="none" w:sz="0" w:space="0" w:color="auto"/>
        <w:right w:val="none" w:sz="0" w:space="0" w:color="auto"/>
      </w:divBdr>
    </w:div>
    <w:div w:id="205996342">
      <w:bodyDiv w:val="1"/>
      <w:marLeft w:val="0"/>
      <w:marRight w:val="0"/>
      <w:marTop w:val="0"/>
      <w:marBottom w:val="0"/>
      <w:divBdr>
        <w:top w:val="none" w:sz="0" w:space="0" w:color="auto"/>
        <w:left w:val="none" w:sz="0" w:space="0" w:color="auto"/>
        <w:bottom w:val="none" w:sz="0" w:space="0" w:color="auto"/>
        <w:right w:val="none" w:sz="0" w:space="0" w:color="auto"/>
      </w:divBdr>
    </w:div>
    <w:div w:id="211038539">
      <w:bodyDiv w:val="1"/>
      <w:marLeft w:val="0"/>
      <w:marRight w:val="0"/>
      <w:marTop w:val="0"/>
      <w:marBottom w:val="0"/>
      <w:divBdr>
        <w:top w:val="none" w:sz="0" w:space="0" w:color="auto"/>
        <w:left w:val="none" w:sz="0" w:space="0" w:color="auto"/>
        <w:bottom w:val="none" w:sz="0" w:space="0" w:color="auto"/>
        <w:right w:val="none" w:sz="0" w:space="0" w:color="auto"/>
      </w:divBdr>
    </w:div>
    <w:div w:id="211356260">
      <w:bodyDiv w:val="1"/>
      <w:marLeft w:val="0"/>
      <w:marRight w:val="0"/>
      <w:marTop w:val="0"/>
      <w:marBottom w:val="0"/>
      <w:divBdr>
        <w:top w:val="none" w:sz="0" w:space="0" w:color="auto"/>
        <w:left w:val="none" w:sz="0" w:space="0" w:color="auto"/>
        <w:bottom w:val="none" w:sz="0" w:space="0" w:color="auto"/>
        <w:right w:val="none" w:sz="0" w:space="0" w:color="auto"/>
      </w:divBdr>
    </w:div>
    <w:div w:id="236020255">
      <w:bodyDiv w:val="1"/>
      <w:marLeft w:val="0"/>
      <w:marRight w:val="0"/>
      <w:marTop w:val="0"/>
      <w:marBottom w:val="0"/>
      <w:divBdr>
        <w:top w:val="none" w:sz="0" w:space="0" w:color="auto"/>
        <w:left w:val="none" w:sz="0" w:space="0" w:color="auto"/>
        <w:bottom w:val="none" w:sz="0" w:space="0" w:color="auto"/>
        <w:right w:val="none" w:sz="0" w:space="0" w:color="auto"/>
      </w:divBdr>
    </w:div>
    <w:div w:id="250895746">
      <w:bodyDiv w:val="1"/>
      <w:marLeft w:val="0"/>
      <w:marRight w:val="0"/>
      <w:marTop w:val="0"/>
      <w:marBottom w:val="0"/>
      <w:divBdr>
        <w:top w:val="none" w:sz="0" w:space="0" w:color="auto"/>
        <w:left w:val="none" w:sz="0" w:space="0" w:color="auto"/>
        <w:bottom w:val="none" w:sz="0" w:space="0" w:color="auto"/>
        <w:right w:val="none" w:sz="0" w:space="0" w:color="auto"/>
      </w:divBdr>
    </w:div>
    <w:div w:id="258681072">
      <w:bodyDiv w:val="1"/>
      <w:marLeft w:val="0"/>
      <w:marRight w:val="0"/>
      <w:marTop w:val="0"/>
      <w:marBottom w:val="0"/>
      <w:divBdr>
        <w:top w:val="none" w:sz="0" w:space="0" w:color="auto"/>
        <w:left w:val="none" w:sz="0" w:space="0" w:color="auto"/>
        <w:bottom w:val="none" w:sz="0" w:space="0" w:color="auto"/>
        <w:right w:val="none" w:sz="0" w:space="0" w:color="auto"/>
      </w:divBdr>
    </w:div>
    <w:div w:id="265120979">
      <w:bodyDiv w:val="1"/>
      <w:marLeft w:val="0"/>
      <w:marRight w:val="0"/>
      <w:marTop w:val="0"/>
      <w:marBottom w:val="0"/>
      <w:divBdr>
        <w:top w:val="none" w:sz="0" w:space="0" w:color="auto"/>
        <w:left w:val="none" w:sz="0" w:space="0" w:color="auto"/>
        <w:bottom w:val="none" w:sz="0" w:space="0" w:color="auto"/>
        <w:right w:val="none" w:sz="0" w:space="0" w:color="auto"/>
      </w:divBdr>
    </w:div>
    <w:div w:id="293873138">
      <w:bodyDiv w:val="1"/>
      <w:marLeft w:val="0"/>
      <w:marRight w:val="0"/>
      <w:marTop w:val="0"/>
      <w:marBottom w:val="0"/>
      <w:divBdr>
        <w:top w:val="none" w:sz="0" w:space="0" w:color="auto"/>
        <w:left w:val="none" w:sz="0" w:space="0" w:color="auto"/>
        <w:bottom w:val="none" w:sz="0" w:space="0" w:color="auto"/>
        <w:right w:val="none" w:sz="0" w:space="0" w:color="auto"/>
      </w:divBdr>
    </w:div>
    <w:div w:id="294793612">
      <w:bodyDiv w:val="1"/>
      <w:marLeft w:val="0"/>
      <w:marRight w:val="0"/>
      <w:marTop w:val="0"/>
      <w:marBottom w:val="0"/>
      <w:divBdr>
        <w:top w:val="none" w:sz="0" w:space="0" w:color="auto"/>
        <w:left w:val="none" w:sz="0" w:space="0" w:color="auto"/>
        <w:bottom w:val="none" w:sz="0" w:space="0" w:color="auto"/>
        <w:right w:val="none" w:sz="0" w:space="0" w:color="auto"/>
      </w:divBdr>
    </w:div>
    <w:div w:id="311058341">
      <w:bodyDiv w:val="1"/>
      <w:marLeft w:val="0"/>
      <w:marRight w:val="0"/>
      <w:marTop w:val="0"/>
      <w:marBottom w:val="0"/>
      <w:divBdr>
        <w:top w:val="none" w:sz="0" w:space="0" w:color="auto"/>
        <w:left w:val="none" w:sz="0" w:space="0" w:color="auto"/>
        <w:bottom w:val="none" w:sz="0" w:space="0" w:color="auto"/>
        <w:right w:val="none" w:sz="0" w:space="0" w:color="auto"/>
      </w:divBdr>
    </w:div>
    <w:div w:id="351566710">
      <w:bodyDiv w:val="1"/>
      <w:marLeft w:val="0"/>
      <w:marRight w:val="0"/>
      <w:marTop w:val="0"/>
      <w:marBottom w:val="0"/>
      <w:divBdr>
        <w:top w:val="none" w:sz="0" w:space="0" w:color="auto"/>
        <w:left w:val="none" w:sz="0" w:space="0" w:color="auto"/>
        <w:bottom w:val="none" w:sz="0" w:space="0" w:color="auto"/>
        <w:right w:val="none" w:sz="0" w:space="0" w:color="auto"/>
      </w:divBdr>
    </w:div>
    <w:div w:id="375159975">
      <w:bodyDiv w:val="1"/>
      <w:marLeft w:val="0"/>
      <w:marRight w:val="0"/>
      <w:marTop w:val="0"/>
      <w:marBottom w:val="0"/>
      <w:divBdr>
        <w:top w:val="none" w:sz="0" w:space="0" w:color="auto"/>
        <w:left w:val="none" w:sz="0" w:space="0" w:color="auto"/>
        <w:bottom w:val="none" w:sz="0" w:space="0" w:color="auto"/>
        <w:right w:val="none" w:sz="0" w:space="0" w:color="auto"/>
      </w:divBdr>
    </w:div>
    <w:div w:id="387535112">
      <w:bodyDiv w:val="1"/>
      <w:marLeft w:val="0"/>
      <w:marRight w:val="0"/>
      <w:marTop w:val="0"/>
      <w:marBottom w:val="0"/>
      <w:divBdr>
        <w:top w:val="none" w:sz="0" w:space="0" w:color="auto"/>
        <w:left w:val="none" w:sz="0" w:space="0" w:color="auto"/>
        <w:bottom w:val="none" w:sz="0" w:space="0" w:color="auto"/>
        <w:right w:val="none" w:sz="0" w:space="0" w:color="auto"/>
      </w:divBdr>
      <w:divsChild>
        <w:div w:id="1135677084">
          <w:marLeft w:val="0"/>
          <w:marRight w:val="0"/>
          <w:marTop w:val="0"/>
          <w:marBottom w:val="0"/>
          <w:divBdr>
            <w:top w:val="none" w:sz="0" w:space="0" w:color="auto"/>
            <w:left w:val="none" w:sz="0" w:space="0" w:color="auto"/>
            <w:bottom w:val="none" w:sz="0" w:space="0" w:color="auto"/>
            <w:right w:val="none" w:sz="0" w:space="0" w:color="auto"/>
          </w:divBdr>
        </w:div>
      </w:divsChild>
    </w:div>
    <w:div w:id="427889403">
      <w:bodyDiv w:val="1"/>
      <w:marLeft w:val="0"/>
      <w:marRight w:val="0"/>
      <w:marTop w:val="0"/>
      <w:marBottom w:val="0"/>
      <w:divBdr>
        <w:top w:val="none" w:sz="0" w:space="0" w:color="auto"/>
        <w:left w:val="none" w:sz="0" w:space="0" w:color="auto"/>
        <w:bottom w:val="none" w:sz="0" w:space="0" w:color="auto"/>
        <w:right w:val="none" w:sz="0" w:space="0" w:color="auto"/>
      </w:divBdr>
    </w:div>
    <w:div w:id="432435174">
      <w:bodyDiv w:val="1"/>
      <w:marLeft w:val="0"/>
      <w:marRight w:val="0"/>
      <w:marTop w:val="0"/>
      <w:marBottom w:val="0"/>
      <w:divBdr>
        <w:top w:val="none" w:sz="0" w:space="0" w:color="auto"/>
        <w:left w:val="none" w:sz="0" w:space="0" w:color="auto"/>
        <w:bottom w:val="none" w:sz="0" w:space="0" w:color="auto"/>
        <w:right w:val="none" w:sz="0" w:space="0" w:color="auto"/>
      </w:divBdr>
    </w:div>
    <w:div w:id="437872182">
      <w:bodyDiv w:val="1"/>
      <w:marLeft w:val="0"/>
      <w:marRight w:val="0"/>
      <w:marTop w:val="0"/>
      <w:marBottom w:val="0"/>
      <w:divBdr>
        <w:top w:val="none" w:sz="0" w:space="0" w:color="auto"/>
        <w:left w:val="none" w:sz="0" w:space="0" w:color="auto"/>
        <w:bottom w:val="none" w:sz="0" w:space="0" w:color="auto"/>
        <w:right w:val="none" w:sz="0" w:space="0" w:color="auto"/>
      </w:divBdr>
    </w:div>
    <w:div w:id="455951130">
      <w:bodyDiv w:val="1"/>
      <w:marLeft w:val="0"/>
      <w:marRight w:val="0"/>
      <w:marTop w:val="0"/>
      <w:marBottom w:val="0"/>
      <w:divBdr>
        <w:top w:val="none" w:sz="0" w:space="0" w:color="auto"/>
        <w:left w:val="none" w:sz="0" w:space="0" w:color="auto"/>
        <w:bottom w:val="none" w:sz="0" w:space="0" w:color="auto"/>
        <w:right w:val="none" w:sz="0" w:space="0" w:color="auto"/>
      </w:divBdr>
    </w:div>
    <w:div w:id="499471742">
      <w:bodyDiv w:val="1"/>
      <w:marLeft w:val="0"/>
      <w:marRight w:val="0"/>
      <w:marTop w:val="0"/>
      <w:marBottom w:val="0"/>
      <w:divBdr>
        <w:top w:val="none" w:sz="0" w:space="0" w:color="auto"/>
        <w:left w:val="none" w:sz="0" w:space="0" w:color="auto"/>
        <w:bottom w:val="none" w:sz="0" w:space="0" w:color="auto"/>
        <w:right w:val="none" w:sz="0" w:space="0" w:color="auto"/>
      </w:divBdr>
      <w:divsChild>
        <w:div w:id="2145197927">
          <w:marLeft w:val="0"/>
          <w:marRight w:val="0"/>
          <w:marTop w:val="0"/>
          <w:marBottom w:val="0"/>
          <w:divBdr>
            <w:top w:val="none" w:sz="0" w:space="0" w:color="auto"/>
            <w:left w:val="none" w:sz="0" w:space="0" w:color="auto"/>
            <w:bottom w:val="none" w:sz="0" w:space="0" w:color="auto"/>
            <w:right w:val="none" w:sz="0" w:space="0" w:color="auto"/>
          </w:divBdr>
        </w:div>
      </w:divsChild>
    </w:div>
    <w:div w:id="515732853">
      <w:bodyDiv w:val="1"/>
      <w:marLeft w:val="0"/>
      <w:marRight w:val="0"/>
      <w:marTop w:val="0"/>
      <w:marBottom w:val="0"/>
      <w:divBdr>
        <w:top w:val="none" w:sz="0" w:space="0" w:color="auto"/>
        <w:left w:val="none" w:sz="0" w:space="0" w:color="auto"/>
        <w:bottom w:val="none" w:sz="0" w:space="0" w:color="auto"/>
        <w:right w:val="none" w:sz="0" w:space="0" w:color="auto"/>
      </w:divBdr>
    </w:div>
    <w:div w:id="517618003">
      <w:bodyDiv w:val="1"/>
      <w:marLeft w:val="0"/>
      <w:marRight w:val="0"/>
      <w:marTop w:val="0"/>
      <w:marBottom w:val="0"/>
      <w:divBdr>
        <w:top w:val="none" w:sz="0" w:space="0" w:color="auto"/>
        <w:left w:val="none" w:sz="0" w:space="0" w:color="auto"/>
        <w:bottom w:val="none" w:sz="0" w:space="0" w:color="auto"/>
        <w:right w:val="none" w:sz="0" w:space="0" w:color="auto"/>
      </w:divBdr>
    </w:div>
    <w:div w:id="541939403">
      <w:bodyDiv w:val="1"/>
      <w:marLeft w:val="0"/>
      <w:marRight w:val="0"/>
      <w:marTop w:val="0"/>
      <w:marBottom w:val="0"/>
      <w:divBdr>
        <w:top w:val="none" w:sz="0" w:space="0" w:color="auto"/>
        <w:left w:val="none" w:sz="0" w:space="0" w:color="auto"/>
        <w:bottom w:val="none" w:sz="0" w:space="0" w:color="auto"/>
        <w:right w:val="none" w:sz="0" w:space="0" w:color="auto"/>
      </w:divBdr>
    </w:div>
    <w:div w:id="546916180">
      <w:bodyDiv w:val="1"/>
      <w:marLeft w:val="0"/>
      <w:marRight w:val="0"/>
      <w:marTop w:val="0"/>
      <w:marBottom w:val="0"/>
      <w:divBdr>
        <w:top w:val="none" w:sz="0" w:space="0" w:color="auto"/>
        <w:left w:val="none" w:sz="0" w:space="0" w:color="auto"/>
        <w:bottom w:val="none" w:sz="0" w:space="0" w:color="auto"/>
        <w:right w:val="none" w:sz="0" w:space="0" w:color="auto"/>
      </w:divBdr>
    </w:div>
    <w:div w:id="558251801">
      <w:bodyDiv w:val="1"/>
      <w:marLeft w:val="0"/>
      <w:marRight w:val="0"/>
      <w:marTop w:val="0"/>
      <w:marBottom w:val="0"/>
      <w:divBdr>
        <w:top w:val="none" w:sz="0" w:space="0" w:color="auto"/>
        <w:left w:val="none" w:sz="0" w:space="0" w:color="auto"/>
        <w:bottom w:val="none" w:sz="0" w:space="0" w:color="auto"/>
        <w:right w:val="none" w:sz="0" w:space="0" w:color="auto"/>
      </w:divBdr>
    </w:div>
    <w:div w:id="567033499">
      <w:bodyDiv w:val="1"/>
      <w:marLeft w:val="0"/>
      <w:marRight w:val="0"/>
      <w:marTop w:val="0"/>
      <w:marBottom w:val="0"/>
      <w:divBdr>
        <w:top w:val="none" w:sz="0" w:space="0" w:color="auto"/>
        <w:left w:val="none" w:sz="0" w:space="0" w:color="auto"/>
        <w:bottom w:val="none" w:sz="0" w:space="0" w:color="auto"/>
        <w:right w:val="none" w:sz="0" w:space="0" w:color="auto"/>
      </w:divBdr>
    </w:div>
    <w:div w:id="567419764">
      <w:bodyDiv w:val="1"/>
      <w:marLeft w:val="0"/>
      <w:marRight w:val="0"/>
      <w:marTop w:val="0"/>
      <w:marBottom w:val="0"/>
      <w:divBdr>
        <w:top w:val="none" w:sz="0" w:space="0" w:color="auto"/>
        <w:left w:val="none" w:sz="0" w:space="0" w:color="auto"/>
        <w:bottom w:val="none" w:sz="0" w:space="0" w:color="auto"/>
        <w:right w:val="none" w:sz="0" w:space="0" w:color="auto"/>
      </w:divBdr>
    </w:div>
    <w:div w:id="574315726">
      <w:bodyDiv w:val="1"/>
      <w:marLeft w:val="0"/>
      <w:marRight w:val="0"/>
      <w:marTop w:val="0"/>
      <w:marBottom w:val="0"/>
      <w:divBdr>
        <w:top w:val="none" w:sz="0" w:space="0" w:color="auto"/>
        <w:left w:val="none" w:sz="0" w:space="0" w:color="auto"/>
        <w:bottom w:val="none" w:sz="0" w:space="0" w:color="auto"/>
        <w:right w:val="none" w:sz="0" w:space="0" w:color="auto"/>
      </w:divBdr>
    </w:div>
    <w:div w:id="579798733">
      <w:bodyDiv w:val="1"/>
      <w:marLeft w:val="0"/>
      <w:marRight w:val="0"/>
      <w:marTop w:val="0"/>
      <w:marBottom w:val="0"/>
      <w:divBdr>
        <w:top w:val="none" w:sz="0" w:space="0" w:color="auto"/>
        <w:left w:val="none" w:sz="0" w:space="0" w:color="auto"/>
        <w:bottom w:val="none" w:sz="0" w:space="0" w:color="auto"/>
        <w:right w:val="none" w:sz="0" w:space="0" w:color="auto"/>
      </w:divBdr>
    </w:div>
    <w:div w:id="612174184">
      <w:bodyDiv w:val="1"/>
      <w:marLeft w:val="0"/>
      <w:marRight w:val="0"/>
      <w:marTop w:val="0"/>
      <w:marBottom w:val="0"/>
      <w:divBdr>
        <w:top w:val="none" w:sz="0" w:space="0" w:color="auto"/>
        <w:left w:val="none" w:sz="0" w:space="0" w:color="auto"/>
        <w:bottom w:val="none" w:sz="0" w:space="0" w:color="auto"/>
        <w:right w:val="none" w:sz="0" w:space="0" w:color="auto"/>
      </w:divBdr>
    </w:div>
    <w:div w:id="615791676">
      <w:bodyDiv w:val="1"/>
      <w:marLeft w:val="0"/>
      <w:marRight w:val="0"/>
      <w:marTop w:val="0"/>
      <w:marBottom w:val="0"/>
      <w:divBdr>
        <w:top w:val="none" w:sz="0" w:space="0" w:color="auto"/>
        <w:left w:val="none" w:sz="0" w:space="0" w:color="auto"/>
        <w:bottom w:val="none" w:sz="0" w:space="0" w:color="auto"/>
        <w:right w:val="none" w:sz="0" w:space="0" w:color="auto"/>
      </w:divBdr>
      <w:divsChild>
        <w:div w:id="846141044">
          <w:marLeft w:val="0"/>
          <w:marRight w:val="0"/>
          <w:marTop w:val="0"/>
          <w:marBottom w:val="0"/>
          <w:divBdr>
            <w:top w:val="none" w:sz="0" w:space="0" w:color="auto"/>
            <w:left w:val="none" w:sz="0" w:space="0" w:color="auto"/>
            <w:bottom w:val="none" w:sz="0" w:space="0" w:color="auto"/>
            <w:right w:val="none" w:sz="0" w:space="0" w:color="auto"/>
          </w:divBdr>
        </w:div>
      </w:divsChild>
    </w:div>
    <w:div w:id="635598829">
      <w:bodyDiv w:val="1"/>
      <w:marLeft w:val="0"/>
      <w:marRight w:val="0"/>
      <w:marTop w:val="0"/>
      <w:marBottom w:val="0"/>
      <w:divBdr>
        <w:top w:val="none" w:sz="0" w:space="0" w:color="auto"/>
        <w:left w:val="none" w:sz="0" w:space="0" w:color="auto"/>
        <w:bottom w:val="none" w:sz="0" w:space="0" w:color="auto"/>
        <w:right w:val="none" w:sz="0" w:space="0" w:color="auto"/>
      </w:divBdr>
    </w:div>
    <w:div w:id="643588044">
      <w:bodyDiv w:val="1"/>
      <w:marLeft w:val="0"/>
      <w:marRight w:val="0"/>
      <w:marTop w:val="0"/>
      <w:marBottom w:val="0"/>
      <w:divBdr>
        <w:top w:val="none" w:sz="0" w:space="0" w:color="auto"/>
        <w:left w:val="none" w:sz="0" w:space="0" w:color="auto"/>
        <w:bottom w:val="none" w:sz="0" w:space="0" w:color="auto"/>
        <w:right w:val="none" w:sz="0" w:space="0" w:color="auto"/>
      </w:divBdr>
    </w:div>
    <w:div w:id="653921302">
      <w:bodyDiv w:val="1"/>
      <w:marLeft w:val="0"/>
      <w:marRight w:val="0"/>
      <w:marTop w:val="0"/>
      <w:marBottom w:val="0"/>
      <w:divBdr>
        <w:top w:val="none" w:sz="0" w:space="0" w:color="auto"/>
        <w:left w:val="none" w:sz="0" w:space="0" w:color="auto"/>
        <w:bottom w:val="none" w:sz="0" w:space="0" w:color="auto"/>
        <w:right w:val="none" w:sz="0" w:space="0" w:color="auto"/>
      </w:divBdr>
    </w:div>
    <w:div w:id="668800436">
      <w:bodyDiv w:val="1"/>
      <w:marLeft w:val="0"/>
      <w:marRight w:val="0"/>
      <w:marTop w:val="0"/>
      <w:marBottom w:val="0"/>
      <w:divBdr>
        <w:top w:val="none" w:sz="0" w:space="0" w:color="auto"/>
        <w:left w:val="none" w:sz="0" w:space="0" w:color="auto"/>
        <w:bottom w:val="none" w:sz="0" w:space="0" w:color="auto"/>
        <w:right w:val="none" w:sz="0" w:space="0" w:color="auto"/>
      </w:divBdr>
    </w:div>
    <w:div w:id="680857062">
      <w:bodyDiv w:val="1"/>
      <w:marLeft w:val="0"/>
      <w:marRight w:val="0"/>
      <w:marTop w:val="0"/>
      <w:marBottom w:val="0"/>
      <w:divBdr>
        <w:top w:val="none" w:sz="0" w:space="0" w:color="auto"/>
        <w:left w:val="none" w:sz="0" w:space="0" w:color="auto"/>
        <w:bottom w:val="none" w:sz="0" w:space="0" w:color="auto"/>
        <w:right w:val="none" w:sz="0" w:space="0" w:color="auto"/>
      </w:divBdr>
    </w:div>
    <w:div w:id="682436765">
      <w:bodyDiv w:val="1"/>
      <w:marLeft w:val="0"/>
      <w:marRight w:val="0"/>
      <w:marTop w:val="0"/>
      <w:marBottom w:val="0"/>
      <w:divBdr>
        <w:top w:val="none" w:sz="0" w:space="0" w:color="auto"/>
        <w:left w:val="none" w:sz="0" w:space="0" w:color="auto"/>
        <w:bottom w:val="none" w:sz="0" w:space="0" w:color="auto"/>
        <w:right w:val="none" w:sz="0" w:space="0" w:color="auto"/>
      </w:divBdr>
    </w:div>
    <w:div w:id="689186351">
      <w:bodyDiv w:val="1"/>
      <w:marLeft w:val="0"/>
      <w:marRight w:val="0"/>
      <w:marTop w:val="0"/>
      <w:marBottom w:val="0"/>
      <w:divBdr>
        <w:top w:val="none" w:sz="0" w:space="0" w:color="auto"/>
        <w:left w:val="none" w:sz="0" w:space="0" w:color="auto"/>
        <w:bottom w:val="none" w:sz="0" w:space="0" w:color="auto"/>
        <w:right w:val="none" w:sz="0" w:space="0" w:color="auto"/>
      </w:divBdr>
    </w:div>
    <w:div w:id="706490760">
      <w:bodyDiv w:val="1"/>
      <w:marLeft w:val="0"/>
      <w:marRight w:val="0"/>
      <w:marTop w:val="0"/>
      <w:marBottom w:val="0"/>
      <w:divBdr>
        <w:top w:val="none" w:sz="0" w:space="0" w:color="auto"/>
        <w:left w:val="none" w:sz="0" w:space="0" w:color="auto"/>
        <w:bottom w:val="none" w:sz="0" w:space="0" w:color="auto"/>
        <w:right w:val="none" w:sz="0" w:space="0" w:color="auto"/>
      </w:divBdr>
    </w:div>
    <w:div w:id="717825371">
      <w:bodyDiv w:val="1"/>
      <w:marLeft w:val="0"/>
      <w:marRight w:val="0"/>
      <w:marTop w:val="0"/>
      <w:marBottom w:val="0"/>
      <w:divBdr>
        <w:top w:val="none" w:sz="0" w:space="0" w:color="auto"/>
        <w:left w:val="none" w:sz="0" w:space="0" w:color="auto"/>
        <w:bottom w:val="none" w:sz="0" w:space="0" w:color="auto"/>
        <w:right w:val="none" w:sz="0" w:space="0" w:color="auto"/>
      </w:divBdr>
    </w:div>
    <w:div w:id="762844578">
      <w:bodyDiv w:val="1"/>
      <w:marLeft w:val="0"/>
      <w:marRight w:val="0"/>
      <w:marTop w:val="0"/>
      <w:marBottom w:val="0"/>
      <w:divBdr>
        <w:top w:val="none" w:sz="0" w:space="0" w:color="auto"/>
        <w:left w:val="none" w:sz="0" w:space="0" w:color="auto"/>
        <w:bottom w:val="none" w:sz="0" w:space="0" w:color="auto"/>
        <w:right w:val="none" w:sz="0" w:space="0" w:color="auto"/>
      </w:divBdr>
    </w:div>
    <w:div w:id="769162010">
      <w:bodyDiv w:val="1"/>
      <w:marLeft w:val="0"/>
      <w:marRight w:val="0"/>
      <w:marTop w:val="0"/>
      <w:marBottom w:val="0"/>
      <w:divBdr>
        <w:top w:val="none" w:sz="0" w:space="0" w:color="auto"/>
        <w:left w:val="none" w:sz="0" w:space="0" w:color="auto"/>
        <w:bottom w:val="none" w:sz="0" w:space="0" w:color="auto"/>
        <w:right w:val="none" w:sz="0" w:space="0" w:color="auto"/>
      </w:divBdr>
    </w:div>
    <w:div w:id="800465893">
      <w:bodyDiv w:val="1"/>
      <w:marLeft w:val="0"/>
      <w:marRight w:val="0"/>
      <w:marTop w:val="0"/>
      <w:marBottom w:val="0"/>
      <w:divBdr>
        <w:top w:val="none" w:sz="0" w:space="0" w:color="auto"/>
        <w:left w:val="none" w:sz="0" w:space="0" w:color="auto"/>
        <w:bottom w:val="none" w:sz="0" w:space="0" w:color="auto"/>
        <w:right w:val="none" w:sz="0" w:space="0" w:color="auto"/>
      </w:divBdr>
    </w:div>
    <w:div w:id="810681945">
      <w:bodyDiv w:val="1"/>
      <w:marLeft w:val="0"/>
      <w:marRight w:val="0"/>
      <w:marTop w:val="0"/>
      <w:marBottom w:val="0"/>
      <w:divBdr>
        <w:top w:val="none" w:sz="0" w:space="0" w:color="auto"/>
        <w:left w:val="none" w:sz="0" w:space="0" w:color="auto"/>
        <w:bottom w:val="none" w:sz="0" w:space="0" w:color="auto"/>
        <w:right w:val="none" w:sz="0" w:space="0" w:color="auto"/>
      </w:divBdr>
    </w:div>
    <w:div w:id="843788966">
      <w:bodyDiv w:val="1"/>
      <w:marLeft w:val="0"/>
      <w:marRight w:val="0"/>
      <w:marTop w:val="0"/>
      <w:marBottom w:val="0"/>
      <w:divBdr>
        <w:top w:val="none" w:sz="0" w:space="0" w:color="auto"/>
        <w:left w:val="none" w:sz="0" w:space="0" w:color="auto"/>
        <w:bottom w:val="none" w:sz="0" w:space="0" w:color="auto"/>
        <w:right w:val="none" w:sz="0" w:space="0" w:color="auto"/>
      </w:divBdr>
    </w:div>
    <w:div w:id="846284730">
      <w:bodyDiv w:val="1"/>
      <w:marLeft w:val="0"/>
      <w:marRight w:val="0"/>
      <w:marTop w:val="0"/>
      <w:marBottom w:val="0"/>
      <w:divBdr>
        <w:top w:val="none" w:sz="0" w:space="0" w:color="auto"/>
        <w:left w:val="none" w:sz="0" w:space="0" w:color="auto"/>
        <w:bottom w:val="none" w:sz="0" w:space="0" w:color="auto"/>
        <w:right w:val="none" w:sz="0" w:space="0" w:color="auto"/>
      </w:divBdr>
    </w:div>
    <w:div w:id="854879044">
      <w:bodyDiv w:val="1"/>
      <w:marLeft w:val="0"/>
      <w:marRight w:val="0"/>
      <w:marTop w:val="0"/>
      <w:marBottom w:val="0"/>
      <w:divBdr>
        <w:top w:val="none" w:sz="0" w:space="0" w:color="auto"/>
        <w:left w:val="none" w:sz="0" w:space="0" w:color="auto"/>
        <w:bottom w:val="none" w:sz="0" w:space="0" w:color="auto"/>
        <w:right w:val="none" w:sz="0" w:space="0" w:color="auto"/>
      </w:divBdr>
    </w:div>
    <w:div w:id="863597618">
      <w:bodyDiv w:val="1"/>
      <w:marLeft w:val="0"/>
      <w:marRight w:val="0"/>
      <w:marTop w:val="0"/>
      <w:marBottom w:val="0"/>
      <w:divBdr>
        <w:top w:val="none" w:sz="0" w:space="0" w:color="auto"/>
        <w:left w:val="none" w:sz="0" w:space="0" w:color="auto"/>
        <w:bottom w:val="none" w:sz="0" w:space="0" w:color="auto"/>
        <w:right w:val="none" w:sz="0" w:space="0" w:color="auto"/>
      </w:divBdr>
    </w:div>
    <w:div w:id="866912150">
      <w:bodyDiv w:val="1"/>
      <w:marLeft w:val="0"/>
      <w:marRight w:val="0"/>
      <w:marTop w:val="0"/>
      <w:marBottom w:val="0"/>
      <w:divBdr>
        <w:top w:val="none" w:sz="0" w:space="0" w:color="auto"/>
        <w:left w:val="none" w:sz="0" w:space="0" w:color="auto"/>
        <w:bottom w:val="none" w:sz="0" w:space="0" w:color="auto"/>
        <w:right w:val="none" w:sz="0" w:space="0" w:color="auto"/>
      </w:divBdr>
    </w:div>
    <w:div w:id="870990679">
      <w:bodyDiv w:val="1"/>
      <w:marLeft w:val="0"/>
      <w:marRight w:val="0"/>
      <w:marTop w:val="0"/>
      <w:marBottom w:val="0"/>
      <w:divBdr>
        <w:top w:val="none" w:sz="0" w:space="0" w:color="auto"/>
        <w:left w:val="none" w:sz="0" w:space="0" w:color="auto"/>
        <w:bottom w:val="none" w:sz="0" w:space="0" w:color="auto"/>
        <w:right w:val="none" w:sz="0" w:space="0" w:color="auto"/>
      </w:divBdr>
    </w:div>
    <w:div w:id="874659396">
      <w:bodyDiv w:val="1"/>
      <w:marLeft w:val="0"/>
      <w:marRight w:val="0"/>
      <w:marTop w:val="0"/>
      <w:marBottom w:val="0"/>
      <w:divBdr>
        <w:top w:val="none" w:sz="0" w:space="0" w:color="auto"/>
        <w:left w:val="none" w:sz="0" w:space="0" w:color="auto"/>
        <w:bottom w:val="none" w:sz="0" w:space="0" w:color="auto"/>
        <w:right w:val="none" w:sz="0" w:space="0" w:color="auto"/>
      </w:divBdr>
      <w:divsChild>
        <w:div w:id="721293728">
          <w:marLeft w:val="0"/>
          <w:marRight w:val="0"/>
          <w:marTop w:val="0"/>
          <w:marBottom w:val="0"/>
          <w:divBdr>
            <w:top w:val="none" w:sz="0" w:space="0" w:color="auto"/>
            <w:left w:val="none" w:sz="0" w:space="0" w:color="auto"/>
            <w:bottom w:val="none" w:sz="0" w:space="0" w:color="auto"/>
            <w:right w:val="none" w:sz="0" w:space="0" w:color="auto"/>
          </w:divBdr>
        </w:div>
      </w:divsChild>
    </w:div>
    <w:div w:id="878590390">
      <w:bodyDiv w:val="1"/>
      <w:marLeft w:val="0"/>
      <w:marRight w:val="0"/>
      <w:marTop w:val="0"/>
      <w:marBottom w:val="0"/>
      <w:divBdr>
        <w:top w:val="none" w:sz="0" w:space="0" w:color="auto"/>
        <w:left w:val="none" w:sz="0" w:space="0" w:color="auto"/>
        <w:bottom w:val="none" w:sz="0" w:space="0" w:color="auto"/>
        <w:right w:val="none" w:sz="0" w:space="0" w:color="auto"/>
      </w:divBdr>
    </w:div>
    <w:div w:id="884834101">
      <w:bodyDiv w:val="1"/>
      <w:marLeft w:val="0"/>
      <w:marRight w:val="0"/>
      <w:marTop w:val="0"/>
      <w:marBottom w:val="0"/>
      <w:divBdr>
        <w:top w:val="none" w:sz="0" w:space="0" w:color="auto"/>
        <w:left w:val="none" w:sz="0" w:space="0" w:color="auto"/>
        <w:bottom w:val="none" w:sz="0" w:space="0" w:color="auto"/>
        <w:right w:val="none" w:sz="0" w:space="0" w:color="auto"/>
      </w:divBdr>
    </w:div>
    <w:div w:id="899824944">
      <w:bodyDiv w:val="1"/>
      <w:marLeft w:val="0"/>
      <w:marRight w:val="0"/>
      <w:marTop w:val="0"/>
      <w:marBottom w:val="0"/>
      <w:divBdr>
        <w:top w:val="none" w:sz="0" w:space="0" w:color="auto"/>
        <w:left w:val="none" w:sz="0" w:space="0" w:color="auto"/>
        <w:bottom w:val="none" w:sz="0" w:space="0" w:color="auto"/>
        <w:right w:val="none" w:sz="0" w:space="0" w:color="auto"/>
      </w:divBdr>
    </w:div>
    <w:div w:id="900598277">
      <w:bodyDiv w:val="1"/>
      <w:marLeft w:val="0"/>
      <w:marRight w:val="0"/>
      <w:marTop w:val="0"/>
      <w:marBottom w:val="0"/>
      <w:divBdr>
        <w:top w:val="none" w:sz="0" w:space="0" w:color="auto"/>
        <w:left w:val="none" w:sz="0" w:space="0" w:color="auto"/>
        <w:bottom w:val="none" w:sz="0" w:space="0" w:color="auto"/>
        <w:right w:val="none" w:sz="0" w:space="0" w:color="auto"/>
      </w:divBdr>
    </w:div>
    <w:div w:id="968628785">
      <w:bodyDiv w:val="1"/>
      <w:marLeft w:val="0"/>
      <w:marRight w:val="0"/>
      <w:marTop w:val="0"/>
      <w:marBottom w:val="0"/>
      <w:divBdr>
        <w:top w:val="none" w:sz="0" w:space="0" w:color="auto"/>
        <w:left w:val="none" w:sz="0" w:space="0" w:color="auto"/>
        <w:bottom w:val="none" w:sz="0" w:space="0" w:color="auto"/>
        <w:right w:val="none" w:sz="0" w:space="0" w:color="auto"/>
      </w:divBdr>
    </w:div>
    <w:div w:id="982006713">
      <w:bodyDiv w:val="1"/>
      <w:marLeft w:val="0"/>
      <w:marRight w:val="0"/>
      <w:marTop w:val="0"/>
      <w:marBottom w:val="0"/>
      <w:divBdr>
        <w:top w:val="none" w:sz="0" w:space="0" w:color="auto"/>
        <w:left w:val="none" w:sz="0" w:space="0" w:color="auto"/>
        <w:bottom w:val="none" w:sz="0" w:space="0" w:color="auto"/>
        <w:right w:val="none" w:sz="0" w:space="0" w:color="auto"/>
      </w:divBdr>
    </w:div>
    <w:div w:id="1034768650">
      <w:bodyDiv w:val="1"/>
      <w:marLeft w:val="0"/>
      <w:marRight w:val="0"/>
      <w:marTop w:val="0"/>
      <w:marBottom w:val="0"/>
      <w:divBdr>
        <w:top w:val="none" w:sz="0" w:space="0" w:color="auto"/>
        <w:left w:val="none" w:sz="0" w:space="0" w:color="auto"/>
        <w:bottom w:val="none" w:sz="0" w:space="0" w:color="auto"/>
        <w:right w:val="none" w:sz="0" w:space="0" w:color="auto"/>
      </w:divBdr>
    </w:div>
    <w:div w:id="1057047881">
      <w:bodyDiv w:val="1"/>
      <w:marLeft w:val="0"/>
      <w:marRight w:val="0"/>
      <w:marTop w:val="0"/>
      <w:marBottom w:val="0"/>
      <w:divBdr>
        <w:top w:val="none" w:sz="0" w:space="0" w:color="auto"/>
        <w:left w:val="none" w:sz="0" w:space="0" w:color="auto"/>
        <w:bottom w:val="none" w:sz="0" w:space="0" w:color="auto"/>
        <w:right w:val="none" w:sz="0" w:space="0" w:color="auto"/>
      </w:divBdr>
    </w:div>
    <w:div w:id="1059279237">
      <w:bodyDiv w:val="1"/>
      <w:marLeft w:val="0"/>
      <w:marRight w:val="0"/>
      <w:marTop w:val="0"/>
      <w:marBottom w:val="0"/>
      <w:divBdr>
        <w:top w:val="none" w:sz="0" w:space="0" w:color="auto"/>
        <w:left w:val="none" w:sz="0" w:space="0" w:color="auto"/>
        <w:bottom w:val="none" w:sz="0" w:space="0" w:color="auto"/>
        <w:right w:val="none" w:sz="0" w:space="0" w:color="auto"/>
      </w:divBdr>
    </w:div>
    <w:div w:id="1065689238">
      <w:bodyDiv w:val="1"/>
      <w:marLeft w:val="0"/>
      <w:marRight w:val="0"/>
      <w:marTop w:val="0"/>
      <w:marBottom w:val="0"/>
      <w:divBdr>
        <w:top w:val="none" w:sz="0" w:space="0" w:color="auto"/>
        <w:left w:val="none" w:sz="0" w:space="0" w:color="auto"/>
        <w:bottom w:val="none" w:sz="0" w:space="0" w:color="auto"/>
        <w:right w:val="none" w:sz="0" w:space="0" w:color="auto"/>
      </w:divBdr>
    </w:div>
    <w:div w:id="1067150583">
      <w:bodyDiv w:val="1"/>
      <w:marLeft w:val="0"/>
      <w:marRight w:val="0"/>
      <w:marTop w:val="0"/>
      <w:marBottom w:val="0"/>
      <w:divBdr>
        <w:top w:val="none" w:sz="0" w:space="0" w:color="auto"/>
        <w:left w:val="none" w:sz="0" w:space="0" w:color="auto"/>
        <w:bottom w:val="none" w:sz="0" w:space="0" w:color="auto"/>
        <w:right w:val="none" w:sz="0" w:space="0" w:color="auto"/>
      </w:divBdr>
    </w:div>
    <w:div w:id="1067990675">
      <w:bodyDiv w:val="1"/>
      <w:marLeft w:val="0"/>
      <w:marRight w:val="0"/>
      <w:marTop w:val="0"/>
      <w:marBottom w:val="0"/>
      <w:divBdr>
        <w:top w:val="none" w:sz="0" w:space="0" w:color="auto"/>
        <w:left w:val="none" w:sz="0" w:space="0" w:color="auto"/>
        <w:bottom w:val="none" w:sz="0" w:space="0" w:color="auto"/>
        <w:right w:val="none" w:sz="0" w:space="0" w:color="auto"/>
      </w:divBdr>
    </w:div>
    <w:div w:id="1086077029">
      <w:bodyDiv w:val="1"/>
      <w:marLeft w:val="0"/>
      <w:marRight w:val="0"/>
      <w:marTop w:val="0"/>
      <w:marBottom w:val="0"/>
      <w:divBdr>
        <w:top w:val="none" w:sz="0" w:space="0" w:color="auto"/>
        <w:left w:val="none" w:sz="0" w:space="0" w:color="auto"/>
        <w:bottom w:val="none" w:sz="0" w:space="0" w:color="auto"/>
        <w:right w:val="none" w:sz="0" w:space="0" w:color="auto"/>
      </w:divBdr>
    </w:div>
    <w:div w:id="1089044307">
      <w:bodyDiv w:val="1"/>
      <w:marLeft w:val="0"/>
      <w:marRight w:val="0"/>
      <w:marTop w:val="0"/>
      <w:marBottom w:val="0"/>
      <w:divBdr>
        <w:top w:val="none" w:sz="0" w:space="0" w:color="auto"/>
        <w:left w:val="none" w:sz="0" w:space="0" w:color="auto"/>
        <w:bottom w:val="none" w:sz="0" w:space="0" w:color="auto"/>
        <w:right w:val="none" w:sz="0" w:space="0" w:color="auto"/>
      </w:divBdr>
    </w:div>
    <w:div w:id="1094204550">
      <w:bodyDiv w:val="1"/>
      <w:marLeft w:val="0"/>
      <w:marRight w:val="0"/>
      <w:marTop w:val="0"/>
      <w:marBottom w:val="0"/>
      <w:divBdr>
        <w:top w:val="none" w:sz="0" w:space="0" w:color="auto"/>
        <w:left w:val="none" w:sz="0" w:space="0" w:color="auto"/>
        <w:bottom w:val="none" w:sz="0" w:space="0" w:color="auto"/>
        <w:right w:val="none" w:sz="0" w:space="0" w:color="auto"/>
      </w:divBdr>
    </w:div>
    <w:div w:id="1098524871">
      <w:bodyDiv w:val="1"/>
      <w:marLeft w:val="0"/>
      <w:marRight w:val="0"/>
      <w:marTop w:val="0"/>
      <w:marBottom w:val="0"/>
      <w:divBdr>
        <w:top w:val="none" w:sz="0" w:space="0" w:color="auto"/>
        <w:left w:val="none" w:sz="0" w:space="0" w:color="auto"/>
        <w:bottom w:val="none" w:sz="0" w:space="0" w:color="auto"/>
        <w:right w:val="none" w:sz="0" w:space="0" w:color="auto"/>
      </w:divBdr>
    </w:div>
    <w:div w:id="1100176841">
      <w:bodyDiv w:val="1"/>
      <w:marLeft w:val="0"/>
      <w:marRight w:val="0"/>
      <w:marTop w:val="0"/>
      <w:marBottom w:val="0"/>
      <w:divBdr>
        <w:top w:val="none" w:sz="0" w:space="0" w:color="auto"/>
        <w:left w:val="none" w:sz="0" w:space="0" w:color="auto"/>
        <w:bottom w:val="none" w:sz="0" w:space="0" w:color="auto"/>
        <w:right w:val="none" w:sz="0" w:space="0" w:color="auto"/>
      </w:divBdr>
    </w:div>
    <w:div w:id="1107122167">
      <w:bodyDiv w:val="1"/>
      <w:marLeft w:val="0"/>
      <w:marRight w:val="0"/>
      <w:marTop w:val="0"/>
      <w:marBottom w:val="0"/>
      <w:divBdr>
        <w:top w:val="none" w:sz="0" w:space="0" w:color="auto"/>
        <w:left w:val="none" w:sz="0" w:space="0" w:color="auto"/>
        <w:bottom w:val="none" w:sz="0" w:space="0" w:color="auto"/>
        <w:right w:val="none" w:sz="0" w:space="0" w:color="auto"/>
      </w:divBdr>
    </w:div>
    <w:div w:id="1110978816">
      <w:bodyDiv w:val="1"/>
      <w:marLeft w:val="0"/>
      <w:marRight w:val="0"/>
      <w:marTop w:val="0"/>
      <w:marBottom w:val="0"/>
      <w:divBdr>
        <w:top w:val="none" w:sz="0" w:space="0" w:color="auto"/>
        <w:left w:val="none" w:sz="0" w:space="0" w:color="auto"/>
        <w:bottom w:val="none" w:sz="0" w:space="0" w:color="auto"/>
        <w:right w:val="none" w:sz="0" w:space="0" w:color="auto"/>
      </w:divBdr>
    </w:div>
    <w:div w:id="1113399271">
      <w:bodyDiv w:val="1"/>
      <w:marLeft w:val="0"/>
      <w:marRight w:val="0"/>
      <w:marTop w:val="0"/>
      <w:marBottom w:val="0"/>
      <w:divBdr>
        <w:top w:val="none" w:sz="0" w:space="0" w:color="auto"/>
        <w:left w:val="none" w:sz="0" w:space="0" w:color="auto"/>
        <w:bottom w:val="none" w:sz="0" w:space="0" w:color="auto"/>
        <w:right w:val="none" w:sz="0" w:space="0" w:color="auto"/>
      </w:divBdr>
    </w:div>
    <w:div w:id="1128932993">
      <w:bodyDiv w:val="1"/>
      <w:marLeft w:val="0"/>
      <w:marRight w:val="0"/>
      <w:marTop w:val="0"/>
      <w:marBottom w:val="0"/>
      <w:divBdr>
        <w:top w:val="none" w:sz="0" w:space="0" w:color="auto"/>
        <w:left w:val="none" w:sz="0" w:space="0" w:color="auto"/>
        <w:bottom w:val="none" w:sz="0" w:space="0" w:color="auto"/>
        <w:right w:val="none" w:sz="0" w:space="0" w:color="auto"/>
      </w:divBdr>
    </w:div>
    <w:div w:id="1166826218">
      <w:bodyDiv w:val="1"/>
      <w:marLeft w:val="0"/>
      <w:marRight w:val="0"/>
      <w:marTop w:val="0"/>
      <w:marBottom w:val="0"/>
      <w:divBdr>
        <w:top w:val="none" w:sz="0" w:space="0" w:color="auto"/>
        <w:left w:val="none" w:sz="0" w:space="0" w:color="auto"/>
        <w:bottom w:val="none" w:sz="0" w:space="0" w:color="auto"/>
        <w:right w:val="none" w:sz="0" w:space="0" w:color="auto"/>
      </w:divBdr>
    </w:div>
    <w:div w:id="1167863335">
      <w:bodyDiv w:val="1"/>
      <w:marLeft w:val="0"/>
      <w:marRight w:val="0"/>
      <w:marTop w:val="0"/>
      <w:marBottom w:val="0"/>
      <w:divBdr>
        <w:top w:val="none" w:sz="0" w:space="0" w:color="auto"/>
        <w:left w:val="none" w:sz="0" w:space="0" w:color="auto"/>
        <w:bottom w:val="none" w:sz="0" w:space="0" w:color="auto"/>
        <w:right w:val="none" w:sz="0" w:space="0" w:color="auto"/>
      </w:divBdr>
    </w:div>
    <w:div w:id="1171678753">
      <w:bodyDiv w:val="1"/>
      <w:marLeft w:val="0"/>
      <w:marRight w:val="0"/>
      <w:marTop w:val="0"/>
      <w:marBottom w:val="0"/>
      <w:divBdr>
        <w:top w:val="none" w:sz="0" w:space="0" w:color="auto"/>
        <w:left w:val="none" w:sz="0" w:space="0" w:color="auto"/>
        <w:bottom w:val="none" w:sz="0" w:space="0" w:color="auto"/>
        <w:right w:val="none" w:sz="0" w:space="0" w:color="auto"/>
      </w:divBdr>
    </w:div>
    <w:div w:id="1186140434">
      <w:bodyDiv w:val="1"/>
      <w:marLeft w:val="0"/>
      <w:marRight w:val="0"/>
      <w:marTop w:val="0"/>
      <w:marBottom w:val="0"/>
      <w:divBdr>
        <w:top w:val="none" w:sz="0" w:space="0" w:color="auto"/>
        <w:left w:val="none" w:sz="0" w:space="0" w:color="auto"/>
        <w:bottom w:val="none" w:sz="0" w:space="0" w:color="auto"/>
        <w:right w:val="none" w:sz="0" w:space="0" w:color="auto"/>
      </w:divBdr>
    </w:div>
    <w:div w:id="1192449864">
      <w:bodyDiv w:val="1"/>
      <w:marLeft w:val="0"/>
      <w:marRight w:val="0"/>
      <w:marTop w:val="0"/>
      <w:marBottom w:val="0"/>
      <w:divBdr>
        <w:top w:val="none" w:sz="0" w:space="0" w:color="auto"/>
        <w:left w:val="none" w:sz="0" w:space="0" w:color="auto"/>
        <w:bottom w:val="none" w:sz="0" w:space="0" w:color="auto"/>
        <w:right w:val="none" w:sz="0" w:space="0" w:color="auto"/>
      </w:divBdr>
    </w:div>
    <w:div w:id="1199925911">
      <w:bodyDiv w:val="1"/>
      <w:marLeft w:val="0"/>
      <w:marRight w:val="0"/>
      <w:marTop w:val="0"/>
      <w:marBottom w:val="0"/>
      <w:divBdr>
        <w:top w:val="none" w:sz="0" w:space="0" w:color="auto"/>
        <w:left w:val="none" w:sz="0" w:space="0" w:color="auto"/>
        <w:bottom w:val="none" w:sz="0" w:space="0" w:color="auto"/>
        <w:right w:val="none" w:sz="0" w:space="0" w:color="auto"/>
      </w:divBdr>
    </w:div>
    <w:div w:id="1200319400">
      <w:bodyDiv w:val="1"/>
      <w:marLeft w:val="0"/>
      <w:marRight w:val="0"/>
      <w:marTop w:val="0"/>
      <w:marBottom w:val="0"/>
      <w:divBdr>
        <w:top w:val="none" w:sz="0" w:space="0" w:color="auto"/>
        <w:left w:val="none" w:sz="0" w:space="0" w:color="auto"/>
        <w:bottom w:val="none" w:sz="0" w:space="0" w:color="auto"/>
        <w:right w:val="none" w:sz="0" w:space="0" w:color="auto"/>
      </w:divBdr>
      <w:divsChild>
        <w:div w:id="149491276">
          <w:marLeft w:val="0"/>
          <w:marRight w:val="0"/>
          <w:marTop w:val="0"/>
          <w:marBottom w:val="0"/>
          <w:divBdr>
            <w:top w:val="none" w:sz="0" w:space="0" w:color="auto"/>
            <w:left w:val="none" w:sz="0" w:space="0" w:color="auto"/>
            <w:bottom w:val="none" w:sz="0" w:space="0" w:color="auto"/>
            <w:right w:val="none" w:sz="0" w:space="0" w:color="auto"/>
          </w:divBdr>
        </w:div>
      </w:divsChild>
    </w:div>
    <w:div w:id="1208301955">
      <w:bodyDiv w:val="1"/>
      <w:marLeft w:val="0"/>
      <w:marRight w:val="0"/>
      <w:marTop w:val="0"/>
      <w:marBottom w:val="0"/>
      <w:divBdr>
        <w:top w:val="none" w:sz="0" w:space="0" w:color="auto"/>
        <w:left w:val="none" w:sz="0" w:space="0" w:color="auto"/>
        <w:bottom w:val="none" w:sz="0" w:space="0" w:color="auto"/>
        <w:right w:val="none" w:sz="0" w:space="0" w:color="auto"/>
      </w:divBdr>
    </w:div>
    <w:div w:id="1231579282">
      <w:bodyDiv w:val="1"/>
      <w:marLeft w:val="0"/>
      <w:marRight w:val="0"/>
      <w:marTop w:val="0"/>
      <w:marBottom w:val="0"/>
      <w:divBdr>
        <w:top w:val="none" w:sz="0" w:space="0" w:color="auto"/>
        <w:left w:val="none" w:sz="0" w:space="0" w:color="auto"/>
        <w:bottom w:val="none" w:sz="0" w:space="0" w:color="auto"/>
        <w:right w:val="none" w:sz="0" w:space="0" w:color="auto"/>
      </w:divBdr>
    </w:div>
    <w:div w:id="1241138039">
      <w:bodyDiv w:val="1"/>
      <w:marLeft w:val="0"/>
      <w:marRight w:val="0"/>
      <w:marTop w:val="0"/>
      <w:marBottom w:val="0"/>
      <w:divBdr>
        <w:top w:val="none" w:sz="0" w:space="0" w:color="auto"/>
        <w:left w:val="none" w:sz="0" w:space="0" w:color="auto"/>
        <w:bottom w:val="none" w:sz="0" w:space="0" w:color="auto"/>
        <w:right w:val="none" w:sz="0" w:space="0" w:color="auto"/>
      </w:divBdr>
    </w:div>
    <w:div w:id="1245408379">
      <w:bodyDiv w:val="1"/>
      <w:marLeft w:val="0"/>
      <w:marRight w:val="0"/>
      <w:marTop w:val="0"/>
      <w:marBottom w:val="0"/>
      <w:divBdr>
        <w:top w:val="none" w:sz="0" w:space="0" w:color="auto"/>
        <w:left w:val="none" w:sz="0" w:space="0" w:color="auto"/>
        <w:bottom w:val="none" w:sz="0" w:space="0" w:color="auto"/>
        <w:right w:val="none" w:sz="0" w:space="0" w:color="auto"/>
      </w:divBdr>
      <w:divsChild>
        <w:div w:id="1517421243">
          <w:marLeft w:val="0"/>
          <w:marRight w:val="0"/>
          <w:marTop w:val="0"/>
          <w:marBottom w:val="0"/>
          <w:divBdr>
            <w:top w:val="none" w:sz="0" w:space="0" w:color="auto"/>
            <w:left w:val="none" w:sz="0" w:space="0" w:color="auto"/>
            <w:bottom w:val="none" w:sz="0" w:space="0" w:color="auto"/>
            <w:right w:val="none" w:sz="0" w:space="0" w:color="auto"/>
          </w:divBdr>
        </w:div>
      </w:divsChild>
    </w:div>
    <w:div w:id="1247887126">
      <w:bodyDiv w:val="1"/>
      <w:marLeft w:val="0"/>
      <w:marRight w:val="0"/>
      <w:marTop w:val="0"/>
      <w:marBottom w:val="0"/>
      <w:divBdr>
        <w:top w:val="none" w:sz="0" w:space="0" w:color="auto"/>
        <w:left w:val="none" w:sz="0" w:space="0" w:color="auto"/>
        <w:bottom w:val="none" w:sz="0" w:space="0" w:color="auto"/>
        <w:right w:val="none" w:sz="0" w:space="0" w:color="auto"/>
      </w:divBdr>
    </w:div>
    <w:div w:id="1262643407">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1021202472">
          <w:marLeft w:val="0"/>
          <w:marRight w:val="0"/>
          <w:marTop w:val="0"/>
          <w:marBottom w:val="0"/>
          <w:divBdr>
            <w:top w:val="none" w:sz="0" w:space="0" w:color="auto"/>
            <w:left w:val="none" w:sz="0" w:space="0" w:color="auto"/>
            <w:bottom w:val="none" w:sz="0" w:space="0" w:color="auto"/>
            <w:right w:val="none" w:sz="0" w:space="0" w:color="auto"/>
          </w:divBdr>
        </w:div>
      </w:divsChild>
    </w:div>
    <w:div w:id="1295064761">
      <w:bodyDiv w:val="1"/>
      <w:marLeft w:val="0"/>
      <w:marRight w:val="0"/>
      <w:marTop w:val="0"/>
      <w:marBottom w:val="0"/>
      <w:divBdr>
        <w:top w:val="none" w:sz="0" w:space="0" w:color="auto"/>
        <w:left w:val="none" w:sz="0" w:space="0" w:color="auto"/>
        <w:bottom w:val="none" w:sz="0" w:space="0" w:color="auto"/>
        <w:right w:val="none" w:sz="0" w:space="0" w:color="auto"/>
      </w:divBdr>
    </w:div>
    <w:div w:id="1310865375">
      <w:bodyDiv w:val="1"/>
      <w:marLeft w:val="0"/>
      <w:marRight w:val="0"/>
      <w:marTop w:val="0"/>
      <w:marBottom w:val="0"/>
      <w:divBdr>
        <w:top w:val="none" w:sz="0" w:space="0" w:color="auto"/>
        <w:left w:val="none" w:sz="0" w:space="0" w:color="auto"/>
        <w:bottom w:val="none" w:sz="0" w:space="0" w:color="auto"/>
        <w:right w:val="none" w:sz="0" w:space="0" w:color="auto"/>
      </w:divBdr>
    </w:div>
    <w:div w:id="1318999549">
      <w:bodyDiv w:val="1"/>
      <w:marLeft w:val="0"/>
      <w:marRight w:val="0"/>
      <w:marTop w:val="0"/>
      <w:marBottom w:val="0"/>
      <w:divBdr>
        <w:top w:val="none" w:sz="0" w:space="0" w:color="auto"/>
        <w:left w:val="none" w:sz="0" w:space="0" w:color="auto"/>
        <w:bottom w:val="none" w:sz="0" w:space="0" w:color="auto"/>
        <w:right w:val="none" w:sz="0" w:space="0" w:color="auto"/>
      </w:divBdr>
    </w:div>
    <w:div w:id="1320307943">
      <w:bodyDiv w:val="1"/>
      <w:marLeft w:val="0"/>
      <w:marRight w:val="0"/>
      <w:marTop w:val="0"/>
      <w:marBottom w:val="0"/>
      <w:divBdr>
        <w:top w:val="none" w:sz="0" w:space="0" w:color="auto"/>
        <w:left w:val="none" w:sz="0" w:space="0" w:color="auto"/>
        <w:bottom w:val="none" w:sz="0" w:space="0" w:color="auto"/>
        <w:right w:val="none" w:sz="0" w:space="0" w:color="auto"/>
      </w:divBdr>
    </w:div>
    <w:div w:id="1331173501">
      <w:bodyDiv w:val="1"/>
      <w:marLeft w:val="0"/>
      <w:marRight w:val="0"/>
      <w:marTop w:val="0"/>
      <w:marBottom w:val="0"/>
      <w:divBdr>
        <w:top w:val="none" w:sz="0" w:space="0" w:color="auto"/>
        <w:left w:val="none" w:sz="0" w:space="0" w:color="auto"/>
        <w:bottom w:val="none" w:sz="0" w:space="0" w:color="auto"/>
        <w:right w:val="none" w:sz="0" w:space="0" w:color="auto"/>
      </w:divBdr>
    </w:div>
    <w:div w:id="1340543675">
      <w:bodyDiv w:val="1"/>
      <w:marLeft w:val="0"/>
      <w:marRight w:val="0"/>
      <w:marTop w:val="0"/>
      <w:marBottom w:val="0"/>
      <w:divBdr>
        <w:top w:val="none" w:sz="0" w:space="0" w:color="auto"/>
        <w:left w:val="none" w:sz="0" w:space="0" w:color="auto"/>
        <w:bottom w:val="none" w:sz="0" w:space="0" w:color="auto"/>
        <w:right w:val="none" w:sz="0" w:space="0" w:color="auto"/>
      </w:divBdr>
    </w:div>
    <w:div w:id="1341784701">
      <w:bodyDiv w:val="1"/>
      <w:marLeft w:val="0"/>
      <w:marRight w:val="0"/>
      <w:marTop w:val="0"/>
      <w:marBottom w:val="0"/>
      <w:divBdr>
        <w:top w:val="none" w:sz="0" w:space="0" w:color="auto"/>
        <w:left w:val="none" w:sz="0" w:space="0" w:color="auto"/>
        <w:bottom w:val="none" w:sz="0" w:space="0" w:color="auto"/>
        <w:right w:val="none" w:sz="0" w:space="0" w:color="auto"/>
      </w:divBdr>
    </w:div>
    <w:div w:id="1343972814">
      <w:bodyDiv w:val="1"/>
      <w:marLeft w:val="0"/>
      <w:marRight w:val="0"/>
      <w:marTop w:val="0"/>
      <w:marBottom w:val="0"/>
      <w:divBdr>
        <w:top w:val="none" w:sz="0" w:space="0" w:color="auto"/>
        <w:left w:val="none" w:sz="0" w:space="0" w:color="auto"/>
        <w:bottom w:val="none" w:sz="0" w:space="0" w:color="auto"/>
        <w:right w:val="none" w:sz="0" w:space="0" w:color="auto"/>
      </w:divBdr>
      <w:divsChild>
        <w:div w:id="852377207">
          <w:marLeft w:val="0"/>
          <w:marRight w:val="0"/>
          <w:marTop w:val="0"/>
          <w:marBottom w:val="0"/>
          <w:divBdr>
            <w:top w:val="none" w:sz="0" w:space="0" w:color="auto"/>
            <w:left w:val="none" w:sz="0" w:space="0" w:color="auto"/>
            <w:bottom w:val="none" w:sz="0" w:space="0" w:color="auto"/>
            <w:right w:val="none" w:sz="0" w:space="0" w:color="auto"/>
          </w:divBdr>
        </w:div>
      </w:divsChild>
    </w:div>
    <w:div w:id="1361587053">
      <w:bodyDiv w:val="1"/>
      <w:marLeft w:val="0"/>
      <w:marRight w:val="0"/>
      <w:marTop w:val="0"/>
      <w:marBottom w:val="0"/>
      <w:divBdr>
        <w:top w:val="none" w:sz="0" w:space="0" w:color="auto"/>
        <w:left w:val="none" w:sz="0" w:space="0" w:color="auto"/>
        <w:bottom w:val="none" w:sz="0" w:space="0" w:color="auto"/>
        <w:right w:val="none" w:sz="0" w:space="0" w:color="auto"/>
      </w:divBdr>
    </w:div>
    <w:div w:id="1364750566">
      <w:bodyDiv w:val="1"/>
      <w:marLeft w:val="0"/>
      <w:marRight w:val="0"/>
      <w:marTop w:val="0"/>
      <w:marBottom w:val="0"/>
      <w:divBdr>
        <w:top w:val="none" w:sz="0" w:space="0" w:color="auto"/>
        <w:left w:val="none" w:sz="0" w:space="0" w:color="auto"/>
        <w:bottom w:val="none" w:sz="0" w:space="0" w:color="auto"/>
        <w:right w:val="none" w:sz="0" w:space="0" w:color="auto"/>
      </w:divBdr>
    </w:div>
    <w:div w:id="1384520508">
      <w:bodyDiv w:val="1"/>
      <w:marLeft w:val="0"/>
      <w:marRight w:val="0"/>
      <w:marTop w:val="0"/>
      <w:marBottom w:val="0"/>
      <w:divBdr>
        <w:top w:val="none" w:sz="0" w:space="0" w:color="auto"/>
        <w:left w:val="none" w:sz="0" w:space="0" w:color="auto"/>
        <w:bottom w:val="none" w:sz="0" w:space="0" w:color="auto"/>
        <w:right w:val="none" w:sz="0" w:space="0" w:color="auto"/>
      </w:divBdr>
    </w:div>
    <w:div w:id="1395852296">
      <w:bodyDiv w:val="1"/>
      <w:marLeft w:val="0"/>
      <w:marRight w:val="0"/>
      <w:marTop w:val="0"/>
      <w:marBottom w:val="0"/>
      <w:divBdr>
        <w:top w:val="none" w:sz="0" w:space="0" w:color="auto"/>
        <w:left w:val="none" w:sz="0" w:space="0" w:color="auto"/>
        <w:bottom w:val="none" w:sz="0" w:space="0" w:color="auto"/>
        <w:right w:val="none" w:sz="0" w:space="0" w:color="auto"/>
      </w:divBdr>
    </w:div>
    <w:div w:id="1400404902">
      <w:bodyDiv w:val="1"/>
      <w:marLeft w:val="0"/>
      <w:marRight w:val="0"/>
      <w:marTop w:val="0"/>
      <w:marBottom w:val="0"/>
      <w:divBdr>
        <w:top w:val="none" w:sz="0" w:space="0" w:color="auto"/>
        <w:left w:val="none" w:sz="0" w:space="0" w:color="auto"/>
        <w:bottom w:val="none" w:sz="0" w:space="0" w:color="auto"/>
        <w:right w:val="none" w:sz="0" w:space="0" w:color="auto"/>
      </w:divBdr>
    </w:div>
    <w:div w:id="1404642520">
      <w:bodyDiv w:val="1"/>
      <w:marLeft w:val="0"/>
      <w:marRight w:val="0"/>
      <w:marTop w:val="0"/>
      <w:marBottom w:val="0"/>
      <w:divBdr>
        <w:top w:val="none" w:sz="0" w:space="0" w:color="auto"/>
        <w:left w:val="none" w:sz="0" w:space="0" w:color="auto"/>
        <w:bottom w:val="none" w:sz="0" w:space="0" w:color="auto"/>
        <w:right w:val="none" w:sz="0" w:space="0" w:color="auto"/>
      </w:divBdr>
    </w:div>
    <w:div w:id="1407607797">
      <w:bodyDiv w:val="1"/>
      <w:marLeft w:val="0"/>
      <w:marRight w:val="0"/>
      <w:marTop w:val="0"/>
      <w:marBottom w:val="0"/>
      <w:divBdr>
        <w:top w:val="none" w:sz="0" w:space="0" w:color="auto"/>
        <w:left w:val="none" w:sz="0" w:space="0" w:color="auto"/>
        <w:bottom w:val="none" w:sz="0" w:space="0" w:color="auto"/>
        <w:right w:val="none" w:sz="0" w:space="0" w:color="auto"/>
      </w:divBdr>
    </w:div>
    <w:div w:id="1461724385">
      <w:bodyDiv w:val="1"/>
      <w:marLeft w:val="0"/>
      <w:marRight w:val="0"/>
      <w:marTop w:val="0"/>
      <w:marBottom w:val="0"/>
      <w:divBdr>
        <w:top w:val="none" w:sz="0" w:space="0" w:color="auto"/>
        <w:left w:val="none" w:sz="0" w:space="0" w:color="auto"/>
        <w:bottom w:val="none" w:sz="0" w:space="0" w:color="auto"/>
        <w:right w:val="none" w:sz="0" w:space="0" w:color="auto"/>
      </w:divBdr>
    </w:div>
    <w:div w:id="1485661564">
      <w:bodyDiv w:val="1"/>
      <w:marLeft w:val="0"/>
      <w:marRight w:val="0"/>
      <w:marTop w:val="0"/>
      <w:marBottom w:val="0"/>
      <w:divBdr>
        <w:top w:val="none" w:sz="0" w:space="0" w:color="auto"/>
        <w:left w:val="none" w:sz="0" w:space="0" w:color="auto"/>
        <w:bottom w:val="none" w:sz="0" w:space="0" w:color="auto"/>
        <w:right w:val="none" w:sz="0" w:space="0" w:color="auto"/>
      </w:divBdr>
      <w:divsChild>
        <w:div w:id="1095789932">
          <w:marLeft w:val="0"/>
          <w:marRight w:val="0"/>
          <w:marTop w:val="0"/>
          <w:marBottom w:val="0"/>
          <w:divBdr>
            <w:top w:val="none" w:sz="0" w:space="0" w:color="auto"/>
            <w:left w:val="none" w:sz="0" w:space="0" w:color="auto"/>
            <w:bottom w:val="none" w:sz="0" w:space="0" w:color="auto"/>
            <w:right w:val="none" w:sz="0" w:space="0" w:color="auto"/>
          </w:divBdr>
        </w:div>
      </w:divsChild>
    </w:div>
    <w:div w:id="1515804847">
      <w:bodyDiv w:val="1"/>
      <w:marLeft w:val="0"/>
      <w:marRight w:val="0"/>
      <w:marTop w:val="0"/>
      <w:marBottom w:val="0"/>
      <w:divBdr>
        <w:top w:val="none" w:sz="0" w:space="0" w:color="auto"/>
        <w:left w:val="none" w:sz="0" w:space="0" w:color="auto"/>
        <w:bottom w:val="none" w:sz="0" w:space="0" w:color="auto"/>
        <w:right w:val="none" w:sz="0" w:space="0" w:color="auto"/>
      </w:divBdr>
    </w:div>
    <w:div w:id="1537350567">
      <w:bodyDiv w:val="1"/>
      <w:marLeft w:val="0"/>
      <w:marRight w:val="0"/>
      <w:marTop w:val="0"/>
      <w:marBottom w:val="0"/>
      <w:divBdr>
        <w:top w:val="none" w:sz="0" w:space="0" w:color="auto"/>
        <w:left w:val="none" w:sz="0" w:space="0" w:color="auto"/>
        <w:bottom w:val="none" w:sz="0" w:space="0" w:color="auto"/>
        <w:right w:val="none" w:sz="0" w:space="0" w:color="auto"/>
      </w:divBdr>
    </w:div>
    <w:div w:id="1556891307">
      <w:bodyDiv w:val="1"/>
      <w:marLeft w:val="0"/>
      <w:marRight w:val="0"/>
      <w:marTop w:val="0"/>
      <w:marBottom w:val="0"/>
      <w:divBdr>
        <w:top w:val="none" w:sz="0" w:space="0" w:color="auto"/>
        <w:left w:val="none" w:sz="0" w:space="0" w:color="auto"/>
        <w:bottom w:val="none" w:sz="0" w:space="0" w:color="auto"/>
        <w:right w:val="none" w:sz="0" w:space="0" w:color="auto"/>
      </w:divBdr>
    </w:div>
    <w:div w:id="1563250890">
      <w:bodyDiv w:val="1"/>
      <w:marLeft w:val="0"/>
      <w:marRight w:val="0"/>
      <w:marTop w:val="0"/>
      <w:marBottom w:val="0"/>
      <w:divBdr>
        <w:top w:val="none" w:sz="0" w:space="0" w:color="auto"/>
        <w:left w:val="none" w:sz="0" w:space="0" w:color="auto"/>
        <w:bottom w:val="none" w:sz="0" w:space="0" w:color="auto"/>
        <w:right w:val="none" w:sz="0" w:space="0" w:color="auto"/>
      </w:divBdr>
    </w:div>
    <w:div w:id="1568496560">
      <w:bodyDiv w:val="1"/>
      <w:marLeft w:val="0"/>
      <w:marRight w:val="0"/>
      <w:marTop w:val="0"/>
      <w:marBottom w:val="0"/>
      <w:divBdr>
        <w:top w:val="none" w:sz="0" w:space="0" w:color="auto"/>
        <w:left w:val="none" w:sz="0" w:space="0" w:color="auto"/>
        <w:bottom w:val="none" w:sz="0" w:space="0" w:color="auto"/>
        <w:right w:val="none" w:sz="0" w:space="0" w:color="auto"/>
      </w:divBdr>
      <w:divsChild>
        <w:div w:id="1141314001">
          <w:marLeft w:val="0"/>
          <w:marRight w:val="0"/>
          <w:marTop w:val="0"/>
          <w:marBottom w:val="0"/>
          <w:divBdr>
            <w:top w:val="none" w:sz="0" w:space="0" w:color="auto"/>
            <w:left w:val="none" w:sz="0" w:space="0" w:color="auto"/>
            <w:bottom w:val="none" w:sz="0" w:space="0" w:color="auto"/>
            <w:right w:val="none" w:sz="0" w:space="0" w:color="auto"/>
          </w:divBdr>
        </w:div>
      </w:divsChild>
    </w:div>
    <w:div w:id="1574125755">
      <w:bodyDiv w:val="1"/>
      <w:marLeft w:val="0"/>
      <w:marRight w:val="0"/>
      <w:marTop w:val="0"/>
      <w:marBottom w:val="0"/>
      <w:divBdr>
        <w:top w:val="none" w:sz="0" w:space="0" w:color="auto"/>
        <w:left w:val="none" w:sz="0" w:space="0" w:color="auto"/>
        <w:bottom w:val="none" w:sz="0" w:space="0" w:color="auto"/>
        <w:right w:val="none" w:sz="0" w:space="0" w:color="auto"/>
      </w:divBdr>
    </w:div>
    <w:div w:id="1577787633">
      <w:bodyDiv w:val="1"/>
      <w:marLeft w:val="0"/>
      <w:marRight w:val="0"/>
      <w:marTop w:val="0"/>
      <w:marBottom w:val="0"/>
      <w:divBdr>
        <w:top w:val="none" w:sz="0" w:space="0" w:color="auto"/>
        <w:left w:val="none" w:sz="0" w:space="0" w:color="auto"/>
        <w:bottom w:val="none" w:sz="0" w:space="0" w:color="auto"/>
        <w:right w:val="none" w:sz="0" w:space="0" w:color="auto"/>
      </w:divBdr>
    </w:div>
    <w:div w:id="1633516803">
      <w:bodyDiv w:val="1"/>
      <w:marLeft w:val="0"/>
      <w:marRight w:val="0"/>
      <w:marTop w:val="0"/>
      <w:marBottom w:val="0"/>
      <w:divBdr>
        <w:top w:val="none" w:sz="0" w:space="0" w:color="auto"/>
        <w:left w:val="none" w:sz="0" w:space="0" w:color="auto"/>
        <w:bottom w:val="none" w:sz="0" w:space="0" w:color="auto"/>
        <w:right w:val="none" w:sz="0" w:space="0" w:color="auto"/>
      </w:divBdr>
    </w:div>
    <w:div w:id="1647661872">
      <w:bodyDiv w:val="1"/>
      <w:marLeft w:val="0"/>
      <w:marRight w:val="0"/>
      <w:marTop w:val="0"/>
      <w:marBottom w:val="0"/>
      <w:divBdr>
        <w:top w:val="none" w:sz="0" w:space="0" w:color="auto"/>
        <w:left w:val="none" w:sz="0" w:space="0" w:color="auto"/>
        <w:bottom w:val="none" w:sz="0" w:space="0" w:color="auto"/>
        <w:right w:val="none" w:sz="0" w:space="0" w:color="auto"/>
      </w:divBdr>
    </w:div>
    <w:div w:id="1653212506">
      <w:bodyDiv w:val="1"/>
      <w:marLeft w:val="0"/>
      <w:marRight w:val="0"/>
      <w:marTop w:val="0"/>
      <w:marBottom w:val="0"/>
      <w:divBdr>
        <w:top w:val="none" w:sz="0" w:space="0" w:color="auto"/>
        <w:left w:val="none" w:sz="0" w:space="0" w:color="auto"/>
        <w:bottom w:val="none" w:sz="0" w:space="0" w:color="auto"/>
        <w:right w:val="none" w:sz="0" w:space="0" w:color="auto"/>
      </w:divBdr>
      <w:divsChild>
        <w:div w:id="1584990470">
          <w:marLeft w:val="0"/>
          <w:marRight w:val="0"/>
          <w:marTop w:val="0"/>
          <w:marBottom w:val="0"/>
          <w:divBdr>
            <w:top w:val="none" w:sz="0" w:space="0" w:color="auto"/>
            <w:left w:val="none" w:sz="0" w:space="0" w:color="auto"/>
            <w:bottom w:val="none" w:sz="0" w:space="0" w:color="auto"/>
            <w:right w:val="none" w:sz="0" w:space="0" w:color="auto"/>
          </w:divBdr>
        </w:div>
      </w:divsChild>
    </w:div>
    <w:div w:id="1654290672">
      <w:bodyDiv w:val="1"/>
      <w:marLeft w:val="0"/>
      <w:marRight w:val="0"/>
      <w:marTop w:val="0"/>
      <w:marBottom w:val="0"/>
      <w:divBdr>
        <w:top w:val="none" w:sz="0" w:space="0" w:color="auto"/>
        <w:left w:val="none" w:sz="0" w:space="0" w:color="auto"/>
        <w:bottom w:val="none" w:sz="0" w:space="0" w:color="auto"/>
        <w:right w:val="none" w:sz="0" w:space="0" w:color="auto"/>
      </w:divBdr>
    </w:div>
    <w:div w:id="1664502396">
      <w:bodyDiv w:val="1"/>
      <w:marLeft w:val="0"/>
      <w:marRight w:val="0"/>
      <w:marTop w:val="0"/>
      <w:marBottom w:val="0"/>
      <w:divBdr>
        <w:top w:val="none" w:sz="0" w:space="0" w:color="auto"/>
        <w:left w:val="none" w:sz="0" w:space="0" w:color="auto"/>
        <w:bottom w:val="none" w:sz="0" w:space="0" w:color="auto"/>
        <w:right w:val="none" w:sz="0" w:space="0" w:color="auto"/>
      </w:divBdr>
    </w:div>
    <w:div w:id="1670526662">
      <w:bodyDiv w:val="1"/>
      <w:marLeft w:val="0"/>
      <w:marRight w:val="0"/>
      <w:marTop w:val="0"/>
      <w:marBottom w:val="0"/>
      <w:divBdr>
        <w:top w:val="none" w:sz="0" w:space="0" w:color="auto"/>
        <w:left w:val="none" w:sz="0" w:space="0" w:color="auto"/>
        <w:bottom w:val="none" w:sz="0" w:space="0" w:color="auto"/>
        <w:right w:val="none" w:sz="0" w:space="0" w:color="auto"/>
      </w:divBdr>
    </w:div>
    <w:div w:id="1682779924">
      <w:bodyDiv w:val="1"/>
      <w:marLeft w:val="0"/>
      <w:marRight w:val="0"/>
      <w:marTop w:val="0"/>
      <w:marBottom w:val="0"/>
      <w:divBdr>
        <w:top w:val="none" w:sz="0" w:space="0" w:color="auto"/>
        <w:left w:val="none" w:sz="0" w:space="0" w:color="auto"/>
        <w:bottom w:val="none" w:sz="0" w:space="0" w:color="auto"/>
        <w:right w:val="none" w:sz="0" w:space="0" w:color="auto"/>
      </w:divBdr>
    </w:div>
    <w:div w:id="1686325549">
      <w:bodyDiv w:val="1"/>
      <w:marLeft w:val="0"/>
      <w:marRight w:val="0"/>
      <w:marTop w:val="0"/>
      <w:marBottom w:val="0"/>
      <w:divBdr>
        <w:top w:val="none" w:sz="0" w:space="0" w:color="auto"/>
        <w:left w:val="none" w:sz="0" w:space="0" w:color="auto"/>
        <w:bottom w:val="none" w:sz="0" w:space="0" w:color="auto"/>
        <w:right w:val="none" w:sz="0" w:space="0" w:color="auto"/>
      </w:divBdr>
    </w:div>
    <w:div w:id="1687753164">
      <w:bodyDiv w:val="1"/>
      <w:marLeft w:val="0"/>
      <w:marRight w:val="0"/>
      <w:marTop w:val="0"/>
      <w:marBottom w:val="0"/>
      <w:divBdr>
        <w:top w:val="none" w:sz="0" w:space="0" w:color="auto"/>
        <w:left w:val="none" w:sz="0" w:space="0" w:color="auto"/>
        <w:bottom w:val="none" w:sz="0" w:space="0" w:color="auto"/>
        <w:right w:val="none" w:sz="0" w:space="0" w:color="auto"/>
      </w:divBdr>
      <w:divsChild>
        <w:div w:id="360975512">
          <w:marLeft w:val="0"/>
          <w:marRight w:val="0"/>
          <w:marTop w:val="0"/>
          <w:marBottom w:val="0"/>
          <w:divBdr>
            <w:top w:val="none" w:sz="0" w:space="0" w:color="auto"/>
            <w:left w:val="none" w:sz="0" w:space="0" w:color="auto"/>
            <w:bottom w:val="none" w:sz="0" w:space="0" w:color="auto"/>
            <w:right w:val="none" w:sz="0" w:space="0" w:color="auto"/>
          </w:divBdr>
        </w:div>
      </w:divsChild>
    </w:div>
    <w:div w:id="1689258191">
      <w:bodyDiv w:val="1"/>
      <w:marLeft w:val="0"/>
      <w:marRight w:val="0"/>
      <w:marTop w:val="0"/>
      <w:marBottom w:val="0"/>
      <w:divBdr>
        <w:top w:val="none" w:sz="0" w:space="0" w:color="auto"/>
        <w:left w:val="none" w:sz="0" w:space="0" w:color="auto"/>
        <w:bottom w:val="none" w:sz="0" w:space="0" w:color="auto"/>
        <w:right w:val="none" w:sz="0" w:space="0" w:color="auto"/>
      </w:divBdr>
    </w:div>
    <w:div w:id="1711412400">
      <w:bodyDiv w:val="1"/>
      <w:marLeft w:val="0"/>
      <w:marRight w:val="0"/>
      <w:marTop w:val="0"/>
      <w:marBottom w:val="0"/>
      <w:divBdr>
        <w:top w:val="none" w:sz="0" w:space="0" w:color="auto"/>
        <w:left w:val="none" w:sz="0" w:space="0" w:color="auto"/>
        <w:bottom w:val="none" w:sz="0" w:space="0" w:color="auto"/>
        <w:right w:val="none" w:sz="0" w:space="0" w:color="auto"/>
      </w:divBdr>
    </w:div>
    <w:div w:id="1730810142">
      <w:bodyDiv w:val="1"/>
      <w:marLeft w:val="0"/>
      <w:marRight w:val="0"/>
      <w:marTop w:val="0"/>
      <w:marBottom w:val="0"/>
      <w:divBdr>
        <w:top w:val="none" w:sz="0" w:space="0" w:color="auto"/>
        <w:left w:val="none" w:sz="0" w:space="0" w:color="auto"/>
        <w:bottom w:val="none" w:sz="0" w:space="0" w:color="auto"/>
        <w:right w:val="none" w:sz="0" w:space="0" w:color="auto"/>
      </w:divBdr>
    </w:div>
    <w:div w:id="1738238093">
      <w:bodyDiv w:val="1"/>
      <w:marLeft w:val="0"/>
      <w:marRight w:val="0"/>
      <w:marTop w:val="0"/>
      <w:marBottom w:val="0"/>
      <w:divBdr>
        <w:top w:val="none" w:sz="0" w:space="0" w:color="auto"/>
        <w:left w:val="none" w:sz="0" w:space="0" w:color="auto"/>
        <w:bottom w:val="none" w:sz="0" w:space="0" w:color="auto"/>
        <w:right w:val="none" w:sz="0" w:space="0" w:color="auto"/>
      </w:divBdr>
    </w:div>
    <w:div w:id="1763450580">
      <w:bodyDiv w:val="1"/>
      <w:marLeft w:val="0"/>
      <w:marRight w:val="0"/>
      <w:marTop w:val="0"/>
      <w:marBottom w:val="0"/>
      <w:divBdr>
        <w:top w:val="none" w:sz="0" w:space="0" w:color="auto"/>
        <w:left w:val="none" w:sz="0" w:space="0" w:color="auto"/>
        <w:bottom w:val="none" w:sz="0" w:space="0" w:color="auto"/>
        <w:right w:val="none" w:sz="0" w:space="0" w:color="auto"/>
      </w:divBdr>
    </w:div>
    <w:div w:id="1767965060">
      <w:bodyDiv w:val="1"/>
      <w:marLeft w:val="0"/>
      <w:marRight w:val="0"/>
      <w:marTop w:val="0"/>
      <w:marBottom w:val="0"/>
      <w:divBdr>
        <w:top w:val="none" w:sz="0" w:space="0" w:color="auto"/>
        <w:left w:val="none" w:sz="0" w:space="0" w:color="auto"/>
        <w:bottom w:val="none" w:sz="0" w:space="0" w:color="auto"/>
        <w:right w:val="none" w:sz="0" w:space="0" w:color="auto"/>
      </w:divBdr>
    </w:div>
    <w:div w:id="1767968266">
      <w:bodyDiv w:val="1"/>
      <w:marLeft w:val="0"/>
      <w:marRight w:val="0"/>
      <w:marTop w:val="0"/>
      <w:marBottom w:val="0"/>
      <w:divBdr>
        <w:top w:val="none" w:sz="0" w:space="0" w:color="auto"/>
        <w:left w:val="none" w:sz="0" w:space="0" w:color="auto"/>
        <w:bottom w:val="none" w:sz="0" w:space="0" w:color="auto"/>
        <w:right w:val="none" w:sz="0" w:space="0" w:color="auto"/>
      </w:divBdr>
    </w:div>
    <w:div w:id="1782992641">
      <w:bodyDiv w:val="1"/>
      <w:marLeft w:val="0"/>
      <w:marRight w:val="0"/>
      <w:marTop w:val="0"/>
      <w:marBottom w:val="0"/>
      <w:divBdr>
        <w:top w:val="none" w:sz="0" w:space="0" w:color="auto"/>
        <w:left w:val="none" w:sz="0" w:space="0" w:color="auto"/>
        <w:bottom w:val="none" w:sz="0" w:space="0" w:color="auto"/>
        <w:right w:val="none" w:sz="0" w:space="0" w:color="auto"/>
      </w:divBdr>
      <w:divsChild>
        <w:div w:id="209609315">
          <w:marLeft w:val="0"/>
          <w:marRight w:val="0"/>
          <w:marTop w:val="0"/>
          <w:marBottom w:val="0"/>
          <w:divBdr>
            <w:top w:val="none" w:sz="0" w:space="0" w:color="auto"/>
            <w:left w:val="none" w:sz="0" w:space="0" w:color="auto"/>
            <w:bottom w:val="none" w:sz="0" w:space="0" w:color="auto"/>
            <w:right w:val="none" w:sz="0" w:space="0" w:color="auto"/>
          </w:divBdr>
        </w:div>
        <w:div w:id="592980377">
          <w:marLeft w:val="0"/>
          <w:marRight w:val="0"/>
          <w:marTop w:val="0"/>
          <w:marBottom w:val="0"/>
          <w:divBdr>
            <w:top w:val="none" w:sz="0" w:space="0" w:color="auto"/>
            <w:left w:val="none" w:sz="0" w:space="0" w:color="auto"/>
            <w:bottom w:val="none" w:sz="0" w:space="0" w:color="auto"/>
            <w:right w:val="none" w:sz="0" w:space="0" w:color="auto"/>
          </w:divBdr>
        </w:div>
      </w:divsChild>
    </w:div>
    <w:div w:id="1795901224">
      <w:bodyDiv w:val="1"/>
      <w:marLeft w:val="0"/>
      <w:marRight w:val="0"/>
      <w:marTop w:val="0"/>
      <w:marBottom w:val="0"/>
      <w:divBdr>
        <w:top w:val="none" w:sz="0" w:space="0" w:color="auto"/>
        <w:left w:val="none" w:sz="0" w:space="0" w:color="auto"/>
        <w:bottom w:val="none" w:sz="0" w:space="0" w:color="auto"/>
        <w:right w:val="none" w:sz="0" w:space="0" w:color="auto"/>
      </w:divBdr>
    </w:div>
    <w:div w:id="1801606116">
      <w:bodyDiv w:val="1"/>
      <w:marLeft w:val="0"/>
      <w:marRight w:val="0"/>
      <w:marTop w:val="0"/>
      <w:marBottom w:val="0"/>
      <w:divBdr>
        <w:top w:val="none" w:sz="0" w:space="0" w:color="auto"/>
        <w:left w:val="none" w:sz="0" w:space="0" w:color="auto"/>
        <w:bottom w:val="none" w:sz="0" w:space="0" w:color="auto"/>
        <w:right w:val="none" w:sz="0" w:space="0" w:color="auto"/>
      </w:divBdr>
      <w:divsChild>
        <w:div w:id="387071787">
          <w:marLeft w:val="0"/>
          <w:marRight w:val="0"/>
          <w:marTop w:val="0"/>
          <w:marBottom w:val="0"/>
          <w:divBdr>
            <w:top w:val="none" w:sz="0" w:space="0" w:color="auto"/>
            <w:left w:val="none" w:sz="0" w:space="0" w:color="auto"/>
            <w:bottom w:val="none" w:sz="0" w:space="0" w:color="auto"/>
            <w:right w:val="none" w:sz="0" w:space="0" w:color="auto"/>
          </w:divBdr>
        </w:div>
      </w:divsChild>
    </w:div>
    <w:div w:id="1818447725">
      <w:bodyDiv w:val="1"/>
      <w:marLeft w:val="0"/>
      <w:marRight w:val="0"/>
      <w:marTop w:val="0"/>
      <w:marBottom w:val="0"/>
      <w:divBdr>
        <w:top w:val="none" w:sz="0" w:space="0" w:color="auto"/>
        <w:left w:val="none" w:sz="0" w:space="0" w:color="auto"/>
        <w:bottom w:val="none" w:sz="0" w:space="0" w:color="auto"/>
        <w:right w:val="none" w:sz="0" w:space="0" w:color="auto"/>
      </w:divBdr>
    </w:div>
    <w:div w:id="1818493461">
      <w:bodyDiv w:val="1"/>
      <w:marLeft w:val="0"/>
      <w:marRight w:val="0"/>
      <w:marTop w:val="0"/>
      <w:marBottom w:val="0"/>
      <w:divBdr>
        <w:top w:val="none" w:sz="0" w:space="0" w:color="auto"/>
        <w:left w:val="none" w:sz="0" w:space="0" w:color="auto"/>
        <w:bottom w:val="none" w:sz="0" w:space="0" w:color="auto"/>
        <w:right w:val="none" w:sz="0" w:space="0" w:color="auto"/>
      </w:divBdr>
    </w:div>
    <w:div w:id="1836873934">
      <w:bodyDiv w:val="1"/>
      <w:marLeft w:val="0"/>
      <w:marRight w:val="0"/>
      <w:marTop w:val="0"/>
      <w:marBottom w:val="0"/>
      <w:divBdr>
        <w:top w:val="none" w:sz="0" w:space="0" w:color="auto"/>
        <w:left w:val="none" w:sz="0" w:space="0" w:color="auto"/>
        <w:bottom w:val="none" w:sz="0" w:space="0" w:color="auto"/>
        <w:right w:val="none" w:sz="0" w:space="0" w:color="auto"/>
      </w:divBdr>
    </w:div>
    <w:div w:id="1843622932">
      <w:bodyDiv w:val="1"/>
      <w:marLeft w:val="0"/>
      <w:marRight w:val="0"/>
      <w:marTop w:val="0"/>
      <w:marBottom w:val="0"/>
      <w:divBdr>
        <w:top w:val="none" w:sz="0" w:space="0" w:color="auto"/>
        <w:left w:val="none" w:sz="0" w:space="0" w:color="auto"/>
        <w:bottom w:val="none" w:sz="0" w:space="0" w:color="auto"/>
        <w:right w:val="none" w:sz="0" w:space="0" w:color="auto"/>
      </w:divBdr>
    </w:div>
    <w:div w:id="1852530369">
      <w:bodyDiv w:val="1"/>
      <w:marLeft w:val="0"/>
      <w:marRight w:val="0"/>
      <w:marTop w:val="0"/>
      <w:marBottom w:val="0"/>
      <w:divBdr>
        <w:top w:val="none" w:sz="0" w:space="0" w:color="auto"/>
        <w:left w:val="none" w:sz="0" w:space="0" w:color="auto"/>
        <w:bottom w:val="none" w:sz="0" w:space="0" w:color="auto"/>
        <w:right w:val="none" w:sz="0" w:space="0" w:color="auto"/>
      </w:divBdr>
    </w:div>
    <w:div w:id="1856528868">
      <w:bodyDiv w:val="1"/>
      <w:marLeft w:val="0"/>
      <w:marRight w:val="0"/>
      <w:marTop w:val="0"/>
      <w:marBottom w:val="0"/>
      <w:divBdr>
        <w:top w:val="none" w:sz="0" w:space="0" w:color="auto"/>
        <w:left w:val="none" w:sz="0" w:space="0" w:color="auto"/>
        <w:bottom w:val="none" w:sz="0" w:space="0" w:color="auto"/>
        <w:right w:val="none" w:sz="0" w:space="0" w:color="auto"/>
      </w:divBdr>
    </w:div>
    <w:div w:id="1866089307">
      <w:bodyDiv w:val="1"/>
      <w:marLeft w:val="0"/>
      <w:marRight w:val="0"/>
      <w:marTop w:val="0"/>
      <w:marBottom w:val="0"/>
      <w:divBdr>
        <w:top w:val="none" w:sz="0" w:space="0" w:color="auto"/>
        <w:left w:val="none" w:sz="0" w:space="0" w:color="auto"/>
        <w:bottom w:val="none" w:sz="0" w:space="0" w:color="auto"/>
        <w:right w:val="none" w:sz="0" w:space="0" w:color="auto"/>
      </w:divBdr>
    </w:div>
    <w:div w:id="1885213587">
      <w:bodyDiv w:val="1"/>
      <w:marLeft w:val="0"/>
      <w:marRight w:val="0"/>
      <w:marTop w:val="0"/>
      <w:marBottom w:val="0"/>
      <w:divBdr>
        <w:top w:val="none" w:sz="0" w:space="0" w:color="auto"/>
        <w:left w:val="none" w:sz="0" w:space="0" w:color="auto"/>
        <w:bottom w:val="none" w:sz="0" w:space="0" w:color="auto"/>
        <w:right w:val="none" w:sz="0" w:space="0" w:color="auto"/>
      </w:divBdr>
    </w:div>
    <w:div w:id="1889293880">
      <w:bodyDiv w:val="1"/>
      <w:marLeft w:val="0"/>
      <w:marRight w:val="0"/>
      <w:marTop w:val="0"/>
      <w:marBottom w:val="0"/>
      <w:divBdr>
        <w:top w:val="none" w:sz="0" w:space="0" w:color="auto"/>
        <w:left w:val="none" w:sz="0" w:space="0" w:color="auto"/>
        <w:bottom w:val="none" w:sz="0" w:space="0" w:color="auto"/>
        <w:right w:val="none" w:sz="0" w:space="0" w:color="auto"/>
      </w:divBdr>
      <w:divsChild>
        <w:div w:id="1799644230">
          <w:marLeft w:val="0"/>
          <w:marRight w:val="0"/>
          <w:marTop w:val="0"/>
          <w:marBottom w:val="0"/>
          <w:divBdr>
            <w:top w:val="none" w:sz="0" w:space="0" w:color="auto"/>
            <w:left w:val="none" w:sz="0" w:space="0" w:color="auto"/>
            <w:bottom w:val="none" w:sz="0" w:space="0" w:color="auto"/>
            <w:right w:val="none" w:sz="0" w:space="0" w:color="auto"/>
          </w:divBdr>
        </w:div>
      </w:divsChild>
    </w:div>
    <w:div w:id="1893733441">
      <w:bodyDiv w:val="1"/>
      <w:marLeft w:val="0"/>
      <w:marRight w:val="0"/>
      <w:marTop w:val="0"/>
      <w:marBottom w:val="0"/>
      <w:divBdr>
        <w:top w:val="none" w:sz="0" w:space="0" w:color="auto"/>
        <w:left w:val="none" w:sz="0" w:space="0" w:color="auto"/>
        <w:bottom w:val="none" w:sz="0" w:space="0" w:color="auto"/>
        <w:right w:val="none" w:sz="0" w:space="0" w:color="auto"/>
      </w:divBdr>
    </w:div>
    <w:div w:id="1902210951">
      <w:bodyDiv w:val="1"/>
      <w:marLeft w:val="0"/>
      <w:marRight w:val="0"/>
      <w:marTop w:val="0"/>
      <w:marBottom w:val="0"/>
      <w:divBdr>
        <w:top w:val="none" w:sz="0" w:space="0" w:color="auto"/>
        <w:left w:val="none" w:sz="0" w:space="0" w:color="auto"/>
        <w:bottom w:val="none" w:sz="0" w:space="0" w:color="auto"/>
        <w:right w:val="none" w:sz="0" w:space="0" w:color="auto"/>
      </w:divBdr>
    </w:div>
    <w:div w:id="1911765855">
      <w:bodyDiv w:val="1"/>
      <w:marLeft w:val="0"/>
      <w:marRight w:val="0"/>
      <w:marTop w:val="0"/>
      <w:marBottom w:val="0"/>
      <w:divBdr>
        <w:top w:val="none" w:sz="0" w:space="0" w:color="auto"/>
        <w:left w:val="none" w:sz="0" w:space="0" w:color="auto"/>
        <w:bottom w:val="none" w:sz="0" w:space="0" w:color="auto"/>
        <w:right w:val="none" w:sz="0" w:space="0" w:color="auto"/>
      </w:divBdr>
    </w:div>
    <w:div w:id="1919292538">
      <w:bodyDiv w:val="1"/>
      <w:marLeft w:val="0"/>
      <w:marRight w:val="0"/>
      <w:marTop w:val="0"/>
      <w:marBottom w:val="0"/>
      <w:divBdr>
        <w:top w:val="none" w:sz="0" w:space="0" w:color="auto"/>
        <w:left w:val="none" w:sz="0" w:space="0" w:color="auto"/>
        <w:bottom w:val="none" w:sz="0" w:space="0" w:color="auto"/>
        <w:right w:val="none" w:sz="0" w:space="0" w:color="auto"/>
      </w:divBdr>
    </w:div>
    <w:div w:id="1920095192">
      <w:bodyDiv w:val="1"/>
      <w:marLeft w:val="0"/>
      <w:marRight w:val="0"/>
      <w:marTop w:val="0"/>
      <w:marBottom w:val="0"/>
      <w:divBdr>
        <w:top w:val="none" w:sz="0" w:space="0" w:color="auto"/>
        <w:left w:val="none" w:sz="0" w:space="0" w:color="auto"/>
        <w:bottom w:val="none" w:sz="0" w:space="0" w:color="auto"/>
        <w:right w:val="none" w:sz="0" w:space="0" w:color="auto"/>
      </w:divBdr>
    </w:div>
    <w:div w:id="1950311348">
      <w:bodyDiv w:val="1"/>
      <w:marLeft w:val="0"/>
      <w:marRight w:val="0"/>
      <w:marTop w:val="0"/>
      <w:marBottom w:val="0"/>
      <w:divBdr>
        <w:top w:val="none" w:sz="0" w:space="0" w:color="auto"/>
        <w:left w:val="none" w:sz="0" w:space="0" w:color="auto"/>
        <w:bottom w:val="none" w:sz="0" w:space="0" w:color="auto"/>
        <w:right w:val="none" w:sz="0" w:space="0" w:color="auto"/>
      </w:divBdr>
    </w:div>
    <w:div w:id="1951007684">
      <w:bodyDiv w:val="1"/>
      <w:marLeft w:val="0"/>
      <w:marRight w:val="0"/>
      <w:marTop w:val="0"/>
      <w:marBottom w:val="0"/>
      <w:divBdr>
        <w:top w:val="none" w:sz="0" w:space="0" w:color="auto"/>
        <w:left w:val="none" w:sz="0" w:space="0" w:color="auto"/>
        <w:bottom w:val="none" w:sz="0" w:space="0" w:color="auto"/>
        <w:right w:val="none" w:sz="0" w:space="0" w:color="auto"/>
      </w:divBdr>
    </w:div>
    <w:div w:id="1954903085">
      <w:bodyDiv w:val="1"/>
      <w:marLeft w:val="0"/>
      <w:marRight w:val="0"/>
      <w:marTop w:val="0"/>
      <w:marBottom w:val="0"/>
      <w:divBdr>
        <w:top w:val="none" w:sz="0" w:space="0" w:color="auto"/>
        <w:left w:val="none" w:sz="0" w:space="0" w:color="auto"/>
        <w:bottom w:val="none" w:sz="0" w:space="0" w:color="auto"/>
        <w:right w:val="none" w:sz="0" w:space="0" w:color="auto"/>
      </w:divBdr>
      <w:divsChild>
        <w:div w:id="1967933213">
          <w:marLeft w:val="0"/>
          <w:marRight w:val="0"/>
          <w:marTop w:val="0"/>
          <w:marBottom w:val="0"/>
          <w:divBdr>
            <w:top w:val="none" w:sz="0" w:space="0" w:color="auto"/>
            <w:left w:val="none" w:sz="0" w:space="0" w:color="auto"/>
            <w:bottom w:val="none" w:sz="0" w:space="0" w:color="auto"/>
            <w:right w:val="none" w:sz="0" w:space="0" w:color="auto"/>
          </w:divBdr>
        </w:div>
      </w:divsChild>
    </w:div>
    <w:div w:id="1971981530">
      <w:bodyDiv w:val="1"/>
      <w:marLeft w:val="0"/>
      <w:marRight w:val="0"/>
      <w:marTop w:val="0"/>
      <w:marBottom w:val="0"/>
      <w:divBdr>
        <w:top w:val="none" w:sz="0" w:space="0" w:color="auto"/>
        <w:left w:val="none" w:sz="0" w:space="0" w:color="auto"/>
        <w:bottom w:val="none" w:sz="0" w:space="0" w:color="auto"/>
        <w:right w:val="none" w:sz="0" w:space="0" w:color="auto"/>
      </w:divBdr>
    </w:div>
    <w:div w:id="1987926686">
      <w:bodyDiv w:val="1"/>
      <w:marLeft w:val="0"/>
      <w:marRight w:val="0"/>
      <w:marTop w:val="0"/>
      <w:marBottom w:val="0"/>
      <w:divBdr>
        <w:top w:val="none" w:sz="0" w:space="0" w:color="auto"/>
        <w:left w:val="none" w:sz="0" w:space="0" w:color="auto"/>
        <w:bottom w:val="none" w:sz="0" w:space="0" w:color="auto"/>
        <w:right w:val="none" w:sz="0" w:space="0" w:color="auto"/>
      </w:divBdr>
    </w:div>
    <w:div w:id="2000423254">
      <w:bodyDiv w:val="1"/>
      <w:marLeft w:val="0"/>
      <w:marRight w:val="0"/>
      <w:marTop w:val="0"/>
      <w:marBottom w:val="0"/>
      <w:divBdr>
        <w:top w:val="none" w:sz="0" w:space="0" w:color="auto"/>
        <w:left w:val="none" w:sz="0" w:space="0" w:color="auto"/>
        <w:bottom w:val="none" w:sz="0" w:space="0" w:color="auto"/>
        <w:right w:val="none" w:sz="0" w:space="0" w:color="auto"/>
      </w:divBdr>
    </w:div>
    <w:div w:id="2026393997">
      <w:bodyDiv w:val="1"/>
      <w:marLeft w:val="0"/>
      <w:marRight w:val="0"/>
      <w:marTop w:val="0"/>
      <w:marBottom w:val="0"/>
      <w:divBdr>
        <w:top w:val="none" w:sz="0" w:space="0" w:color="auto"/>
        <w:left w:val="none" w:sz="0" w:space="0" w:color="auto"/>
        <w:bottom w:val="none" w:sz="0" w:space="0" w:color="auto"/>
        <w:right w:val="none" w:sz="0" w:space="0" w:color="auto"/>
      </w:divBdr>
    </w:div>
    <w:div w:id="2026445546">
      <w:bodyDiv w:val="1"/>
      <w:marLeft w:val="0"/>
      <w:marRight w:val="0"/>
      <w:marTop w:val="0"/>
      <w:marBottom w:val="0"/>
      <w:divBdr>
        <w:top w:val="none" w:sz="0" w:space="0" w:color="auto"/>
        <w:left w:val="none" w:sz="0" w:space="0" w:color="auto"/>
        <w:bottom w:val="none" w:sz="0" w:space="0" w:color="auto"/>
        <w:right w:val="none" w:sz="0" w:space="0" w:color="auto"/>
      </w:divBdr>
    </w:div>
    <w:div w:id="2031951294">
      <w:bodyDiv w:val="1"/>
      <w:marLeft w:val="0"/>
      <w:marRight w:val="0"/>
      <w:marTop w:val="0"/>
      <w:marBottom w:val="0"/>
      <w:divBdr>
        <w:top w:val="none" w:sz="0" w:space="0" w:color="auto"/>
        <w:left w:val="none" w:sz="0" w:space="0" w:color="auto"/>
        <w:bottom w:val="none" w:sz="0" w:space="0" w:color="auto"/>
        <w:right w:val="none" w:sz="0" w:space="0" w:color="auto"/>
      </w:divBdr>
      <w:divsChild>
        <w:div w:id="1842117103">
          <w:marLeft w:val="0"/>
          <w:marRight w:val="0"/>
          <w:marTop w:val="0"/>
          <w:marBottom w:val="0"/>
          <w:divBdr>
            <w:top w:val="none" w:sz="0" w:space="0" w:color="auto"/>
            <w:left w:val="none" w:sz="0" w:space="0" w:color="auto"/>
            <w:bottom w:val="none" w:sz="0" w:space="0" w:color="auto"/>
            <w:right w:val="none" w:sz="0" w:space="0" w:color="auto"/>
          </w:divBdr>
        </w:div>
      </w:divsChild>
    </w:div>
    <w:div w:id="2099594071">
      <w:bodyDiv w:val="1"/>
      <w:marLeft w:val="0"/>
      <w:marRight w:val="0"/>
      <w:marTop w:val="0"/>
      <w:marBottom w:val="0"/>
      <w:divBdr>
        <w:top w:val="none" w:sz="0" w:space="0" w:color="auto"/>
        <w:left w:val="none" w:sz="0" w:space="0" w:color="auto"/>
        <w:bottom w:val="none" w:sz="0" w:space="0" w:color="auto"/>
        <w:right w:val="none" w:sz="0" w:space="0" w:color="auto"/>
      </w:divBdr>
    </w:div>
    <w:div w:id="2105956280">
      <w:bodyDiv w:val="1"/>
      <w:marLeft w:val="0"/>
      <w:marRight w:val="0"/>
      <w:marTop w:val="0"/>
      <w:marBottom w:val="0"/>
      <w:divBdr>
        <w:top w:val="none" w:sz="0" w:space="0" w:color="auto"/>
        <w:left w:val="none" w:sz="0" w:space="0" w:color="auto"/>
        <w:bottom w:val="none" w:sz="0" w:space="0" w:color="auto"/>
        <w:right w:val="none" w:sz="0" w:space="0" w:color="auto"/>
      </w:divBdr>
    </w:div>
    <w:div w:id="2111656648">
      <w:bodyDiv w:val="1"/>
      <w:marLeft w:val="0"/>
      <w:marRight w:val="0"/>
      <w:marTop w:val="0"/>
      <w:marBottom w:val="0"/>
      <w:divBdr>
        <w:top w:val="none" w:sz="0" w:space="0" w:color="auto"/>
        <w:left w:val="none" w:sz="0" w:space="0" w:color="auto"/>
        <w:bottom w:val="none" w:sz="0" w:space="0" w:color="auto"/>
        <w:right w:val="none" w:sz="0" w:space="0" w:color="auto"/>
      </w:divBdr>
    </w:div>
    <w:div w:id="2116435709">
      <w:bodyDiv w:val="1"/>
      <w:marLeft w:val="0"/>
      <w:marRight w:val="0"/>
      <w:marTop w:val="0"/>
      <w:marBottom w:val="0"/>
      <w:divBdr>
        <w:top w:val="none" w:sz="0" w:space="0" w:color="auto"/>
        <w:left w:val="none" w:sz="0" w:space="0" w:color="auto"/>
        <w:bottom w:val="none" w:sz="0" w:space="0" w:color="auto"/>
        <w:right w:val="none" w:sz="0" w:space="0" w:color="auto"/>
      </w:divBdr>
    </w:div>
    <w:div w:id="2121875172">
      <w:bodyDiv w:val="1"/>
      <w:marLeft w:val="0"/>
      <w:marRight w:val="0"/>
      <w:marTop w:val="0"/>
      <w:marBottom w:val="0"/>
      <w:divBdr>
        <w:top w:val="none" w:sz="0" w:space="0" w:color="auto"/>
        <w:left w:val="none" w:sz="0" w:space="0" w:color="auto"/>
        <w:bottom w:val="none" w:sz="0" w:space="0" w:color="auto"/>
        <w:right w:val="none" w:sz="0" w:space="0" w:color="auto"/>
      </w:divBdr>
    </w:div>
    <w:div w:id="21244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2009-10-27-11-50-22" TargetMode="External"/><Relationship Id="rId13" Type="http://schemas.openxmlformats.org/officeDocument/2006/relationships/hyperlink" Target="http://www.engels-city.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zemjanskoemo@mail.ru" TargetMode="External"/><Relationship Id="rId12" Type="http://schemas.openxmlformats.org/officeDocument/2006/relationships/hyperlink" Target="mailto:bezemjanskoemo@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3A206A66FC6E48366988D27168F8CE8662A0030849B3EF7C2CEF378F6CBA6B3BB9F0EB3FC8B78F325DF23g3Q7L"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www.engels-city.ru/2009-10-27-11-50-22" TargetMode="External"/><Relationship Id="rId5" Type="http://schemas.openxmlformats.org/officeDocument/2006/relationships/hyperlink" Target="http://www.engels-city.ru/" TargetMode="External"/><Relationship Id="rId15" Type="http://schemas.openxmlformats.org/officeDocument/2006/relationships/hyperlink" Target="consultantplus://offline/ref=33A206A66FC6E48366988D27168F8CE8662A0030849B3EF7C2CEF378F6CBA6B3BB9F0EB3FC8B78F325DF23g3Q8L" TargetMode="External"/><Relationship Id="rId10" Type="http://schemas.openxmlformats.org/officeDocument/2006/relationships/hyperlink" Target="consultantplus://offline/ref=33A206A66FC6E48366988D27168F8CE8662A0030849B3EF7C2CEF378F6CBA6B3BB9F0EB3FC8B78F325DF23g3Q7L" TargetMode="External"/><Relationship Id="rId4" Type="http://schemas.openxmlformats.org/officeDocument/2006/relationships/webSettings" Target="webSettings.xml"/><Relationship Id="rId9" Type="http://schemas.openxmlformats.org/officeDocument/2006/relationships/hyperlink" Target="consultantplus://offline/ref=33A206A66FC6E48366988D27168F8CE8662A0030849B3EF7C2CEF378F6CBA6B3BB9F0EB3FC8B78F325DF23g3Q8L"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18</Pages>
  <Words>8773</Words>
  <Characters>50010</Characters>
  <Application>Microsoft Office Word</Application>
  <DocSecurity>0</DocSecurity>
  <Lines>416</Lines>
  <Paragraphs>117</Paragraphs>
  <ScaleCrop>false</ScaleCrop>
  <Company>SPecialiST RePack</Company>
  <LinksUpToDate>false</LinksUpToDate>
  <CharactersWithSpaces>58666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170</cp:revision>
  <dcterms:created xsi:type="dcterms:W3CDTF">2024-05-07T07:03:00Z</dcterms:created>
  <dcterms:modified xsi:type="dcterms:W3CDTF">2024-05-08T02:53:00Z</dcterms:modified>
</cp:coreProperties>
</file>