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БЕЗЫМЯНСКОЕ МУНИЦИПАЛЬНОЕ ОБРАЗОВАНИЕ</w:t>
      </w:r>
    </w:p>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ЭНГЕЛЬССКОГО МУНИЦИПАЛЬНОГО РАЙОНА САРАТОВСКОЙ ОБЛАСТИ</w:t>
      </w:r>
    </w:p>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АДМИНИСТРАЦИЯ БЕЗЫМЯНСКОГО МУНИЦИПАЛЬНОГО ОБРАЗОВАНИЯ</w:t>
      </w:r>
    </w:p>
    <w:p w:rsidR="003B7CD9" w:rsidRPr="003B7CD9" w:rsidRDefault="003B7CD9" w:rsidP="003B7CD9">
      <w:pPr>
        <w:shd w:val="clear" w:color="auto" w:fill="FFFFFF"/>
        <w:spacing w:before="150" w:after="150" w:line="336" w:lineRule="atLeast"/>
        <w:outlineLvl w:val="0"/>
        <w:rPr>
          <w:rFonts w:ascii="inherit" w:eastAsia="Times New Roman" w:hAnsi="inherit" w:cs="Arial"/>
          <w:b/>
          <w:bCs/>
          <w:color w:val="333333"/>
          <w:kern w:val="36"/>
          <w:sz w:val="36"/>
          <w:szCs w:val="36"/>
          <w:lang w:eastAsia="ru-RU"/>
        </w:rPr>
      </w:pPr>
      <w:r w:rsidRPr="003B7CD9">
        <w:rPr>
          <w:rFonts w:ascii="inherit" w:eastAsia="Times New Roman" w:hAnsi="inherit" w:cs="Arial"/>
          <w:b/>
          <w:bCs/>
          <w:color w:val="333333"/>
          <w:kern w:val="36"/>
          <w:sz w:val="36"/>
          <w:szCs w:val="36"/>
          <w:lang w:eastAsia="ru-RU"/>
        </w:rPr>
        <w:t>ПОСТАНОВЛЕНИЕ</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            28.03.2016                                                                                                    №        036     </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с. Безымянное</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 xml:space="preserve">Об утверждении положения о порядке формирования, утверждения и ведения планов закупок товаров, работ, услуг для обеспечения муниципальных нужд </w:t>
      </w:r>
      <w:proofErr w:type="spellStart"/>
      <w:r w:rsidRPr="003B7CD9">
        <w:rPr>
          <w:rFonts w:ascii="Arial" w:eastAsia="Times New Roman" w:hAnsi="Arial" w:cs="Arial"/>
          <w:b/>
          <w:bCs/>
          <w:color w:val="333333"/>
          <w:sz w:val="21"/>
          <w:szCs w:val="21"/>
          <w:lang w:eastAsia="ru-RU"/>
        </w:rPr>
        <w:t>Безымянского</w:t>
      </w:r>
      <w:proofErr w:type="spellEnd"/>
      <w:r w:rsidRPr="003B7CD9">
        <w:rPr>
          <w:rFonts w:ascii="Arial" w:eastAsia="Times New Roman" w:hAnsi="Arial" w:cs="Arial"/>
          <w:b/>
          <w:bCs/>
          <w:color w:val="333333"/>
          <w:sz w:val="21"/>
          <w:szCs w:val="21"/>
          <w:lang w:eastAsia="ru-RU"/>
        </w:rPr>
        <w:t xml:space="preserve"> муниципального образования</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 xml:space="preserve">В соответствии с частью 5 статьи 17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w:t>
      </w:r>
      <w:proofErr w:type="spellStart"/>
      <w:r w:rsidRPr="003B7CD9">
        <w:rPr>
          <w:rFonts w:ascii="Arial" w:eastAsia="Times New Roman" w:hAnsi="Arial" w:cs="Arial"/>
          <w:color w:val="333333"/>
          <w:sz w:val="21"/>
          <w:szCs w:val="21"/>
          <w:lang w:eastAsia="ru-RU"/>
        </w:rPr>
        <w:t>Безымянского</w:t>
      </w:r>
      <w:proofErr w:type="spellEnd"/>
      <w:r w:rsidRPr="003B7CD9">
        <w:rPr>
          <w:rFonts w:ascii="Arial" w:eastAsia="Times New Roman" w:hAnsi="Arial" w:cs="Arial"/>
          <w:color w:val="333333"/>
          <w:sz w:val="21"/>
          <w:szCs w:val="21"/>
          <w:lang w:eastAsia="ru-RU"/>
        </w:rPr>
        <w:t xml:space="preserve"> муниципального образования,</w:t>
      </w:r>
    </w:p>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Постановляет:</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 xml:space="preserve">1.  Утвердить положение о порядке формирования, утверждения и ведения планов закупок товаров, работ, услуг для обеспечения муниципальных нужд </w:t>
      </w:r>
      <w:proofErr w:type="spellStart"/>
      <w:r w:rsidRPr="003B7CD9">
        <w:rPr>
          <w:rFonts w:ascii="Arial" w:eastAsia="Times New Roman" w:hAnsi="Arial" w:cs="Arial"/>
          <w:color w:val="333333"/>
          <w:sz w:val="21"/>
          <w:szCs w:val="21"/>
          <w:lang w:eastAsia="ru-RU"/>
        </w:rPr>
        <w:t>Безымянского</w:t>
      </w:r>
      <w:proofErr w:type="spellEnd"/>
      <w:r w:rsidRPr="003B7CD9">
        <w:rPr>
          <w:rFonts w:ascii="Arial" w:eastAsia="Times New Roman" w:hAnsi="Arial" w:cs="Arial"/>
          <w:color w:val="333333"/>
          <w:sz w:val="21"/>
          <w:szCs w:val="21"/>
          <w:lang w:eastAsia="ru-RU"/>
        </w:rPr>
        <w:t xml:space="preserve"> муниципального образования.</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 xml:space="preserve">2.  Настоящее </w:t>
      </w:r>
      <w:proofErr w:type="gramStart"/>
      <w:r w:rsidRPr="003B7CD9">
        <w:rPr>
          <w:rFonts w:ascii="Arial" w:eastAsia="Times New Roman" w:hAnsi="Arial" w:cs="Arial"/>
          <w:color w:val="333333"/>
          <w:sz w:val="21"/>
          <w:szCs w:val="21"/>
          <w:lang w:eastAsia="ru-RU"/>
        </w:rPr>
        <w:t>постановление  вступает</w:t>
      </w:r>
      <w:proofErr w:type="gramEnd"/>
      <w:r w:rsidRPr="003B7CD9">
        <w:rPr>
          <w:rFonts w:ascii="Arial" w:eastAsia="Times New Roman" w:hAnsi="Arial" w:cs="Arial"/>
          <w:color w:val="333333"/>
          <w:sz w:val="21"/>
          <w:szCs w:val="21"/>
          <w:lang w:eastAsia="ru-RU"/>
        </w:rPr>
        <w:t xml:space="preserve"> в силу со дня его подписания</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 xml:space="preserve">3.  Со дня вступления в силу настоящего постановления отменить постановление администрации </w:t>
      </w:r>
      <w:proofErr w:type="spellStart"/>
      <w:r w:rsidRPr="003B7CD9">
        <w:rPr>
          <w:rFonts w:ascii="Arial" w:eastAsia="Times New Roman" w:hAnsi="Arial" w:cs="Arial"/>
          <w:color w:val="333333"/>
          <w:sz w:val="21"/>
          <w:szCs w:val="21"/>
          <w:lang w:eastAsia="ru-RU"/>
        </w:rPr>
        <w:t>Безымянского</w:t>
      </w:r>
      <w:proofErr w:type="spellEnd"/>
      <w:r w:rsidRPr="003B7CD9">
        <w:rPr>
          <w:rFonts w:ascii="Arial" w:eastAsia="Times New Roman" w:hAnsi="Arial" w:cs="Arial"/>
          <w:color w:val="333333"/>
          <w:sz w:val="21"/>
          <w:szCs w:val="21"/>
          <w:lang w:eastAsia="ru-RU"/>
        </w:rPr>
        <w:t xml:space="preserve"> муниципального образования от 25.06.2014 № 39 «О требованиях к формированию, утверждению и ведению планов закупок товаров, работ, услуг для обеспечения муниципальных нужд»</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 xml:space="preserve">4.  Отделу по экономике и финансам опубликовать настоящее постановление </w:t>
      </w:r>
      <w:proofErr w:type="gramStart"/>
      <w:r w:rsidRPr="003B7CD9">
        <w:rPr>
          <w:rFonts w:ascii="Arial" w:eastAsia="Times New Roman" w:hAnsi="Arial" w:cs="Arial"/>
          <w:color w:val="333333"/>
          <w:sz w:val="21"/>
          <w:szCs w:val="21"/>
          <w:lang w:eastAsia="ru-RU"/>
        </w:rPr>
        <w:t>путем размещение</w:t>
      </w:r>
      <w:proofErr w:type="gramEnd"/>
      <w:r w:rsidRPr="003B7CD9">
        <w:rPr>
          <w:rFonts w:ascii="Arial" w:eastAsia="Times New Roman" w:hAnsi="Arial" w:cs="Arial"/>
          <w:color w:val="333333"/>
          <w:sz w:val="21"/>
          <w:szCs w:val="21"/>
          <w:lang w:eastAsia="ru-RU"/>
        </w:rPr>
        <w:t xml:space="preserve"> в единой информационной системе в течение трех рабочих дней со дня утверждения.</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 xml:space="preserve">Глава </w:t>
      </w:r>
      <w:proofErr w:type="spellStart"/>
      <w:r w:rsidRPr="003B7CD9">
        <w:rPr>
          <w:rFonts w:ascii="Arial" w:eastAsia="Times New Roman" w:hAnsi="Arial" w:cs="Arial"/>
          <w:b/>
          <w:bCs/>
          <w:color w:val="333333"/>
          <w:sz w:val="21"/>
          <w:szCs w:val="21"/>
          <w:lang w:eastAsia="ru-RU"/>
        </w:rPr>
        <w:t>Безымянского</w:t>
      </w:r>
      <w:proofErr w:type="spellEnd"/>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 xml:space="preserve">муниципального образования                                                                       Е.Ю. </w:t>
      </w:r>
      <w:proofErr w:type="spellStart"/>
      <w:r w:rsidRPr="003B7CD9">
        <w:rPr>
          <w:rFonts w:ascii="Arial" w:eastAsia="Times New Roman" w:hAnsi="Arial" w:cs="Arial"/>
          <w:b/>
          <w:bCs/>
          <w:color w:val="333333"/>
          <w:sz w:val="21"/>
          <w:szCs w:val="21"/>
          <w:lang w:eastAsia="ru-RU"/>
        </w:rPr>
        <w:t>Услонцева</w:t>
      </w:r>
      <w:proofErr w:type="spellEnd"/>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 </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Приложение</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 xml:space="preserve">к постановлению администрации </w:t>
      </w:r>
      <w:proofErr w:type="spellStart"/>
      <w:r w:rsidRPr="003B7CD9">
        <w:rPr>
          <w:rFonts w:ascii="Arial" w:eastAsia="Times New Roman" w:hAnsi="Arial" w:cs="Arial"/>
          <w:color w:val="333333"/>
          <w:sz w:val="21"/>
          <w:szCs w:val="21"/>
          <w:lang w:eastAsia="ru-RU"/>
        </w:rPr>
        <w:t>Безымянского</w:t>
      </w:r>
      <w:proofErr w:type="spellEnd"/>
      <w:r w:rsidRPr="003B7CD9">
        <w:rPr>
          <w:rFonts w:ascii="Arial" w:eastAsia="Times New Roman" w:hAnsi="Arial" w:cs="Arial"/>
          <w:color w:val="333333"/>
          <w:sz w:val="21"/>
          <w:szCs w:val="21"/>
          <w:lang w:eastAsia="ru-RU"/>
        </w:rPr>
        <w:t xml:space="preserve"> муниципального образования от 28.03.2016 № 036</w:t>
      </w:r>
    </w:p>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 xml:space="preserve">Положение о порядке формирования, утверждения и ведения планов закупок товаров, работ, услуг для обеспечения муниципальных нужд </w:t>
      </w:r>
      <w:proofErr w:type="spellStart"/>
      <w:r w:rsidRPr="003B7CD9">
        <w:rPr>
          <w:rFonts w:ascii="Arial" w:eastAsia="Times New Roman" w:hAnsi="Arial" w:cs="Arial"/>
          <w:b/>
          <w:bCs/>
          <w:color w:val="333333"/>
          <w:sz w:val="21"/>
          <w:szCs w:val="21"/>
          <w:lang w:eastAsia="ru-RU"/>
        </w:rPr>
        <w:t>Безымянского</w:t>
      </w:r>
      <w:proofErr w:type="spellEnd"/>
      <w:r w:rsidRPr="003B7CD9">
        <w:rPr>
          <w:rFonts w:ascii="Arial" w:eastAsia="Times New Roman" w:hAnsi="Arial" w:cs="Arial"/>
          <w:b/>
          <w:bCs/>
          <w:color w:val="333333"/>
          <w:sz w:val="21"/>
          <w:szCs w:val="21"/>
          <w:lang w:eastAsia="ru-RU"/>
        </w:rPr>
        <w:t xml:space="preserve"> муниципального образования</w:t>
      </w:r>
    </w:p>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1.   Общие положения</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1.1. Настоящее Положение о порядке формирования, утверждения и ведения планов закупок товаров, работ, услуг для обеспечения муниципальных нужд (далее - план закупок)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планирования закупок товаров, работ, услуг.</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lastRenderedPageBreak/>
        <w:t>1.2. Понятия и термины, используемые в настоящем Положении, применяются в значениях, определенных федеральным законодательством.</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 xml:space="preserve">1.3. Под муниципальным образованием в настоящем Положении понимается </w:t>
      </w:r>
      <w:proofErr w:type="spellStart"/>
      <w:r w:rsidRPr="003B7CD9">
        <w:rPr>
          <w:rFonts w:ascii="Arial" w:eastAsia="Times New Roman" w:hAnsi="Arial" w:cs="Arial"/>
          <w:color w:val="333333"/>
          <w:sz w:val="21"/>
          <w:szCs w:val="21"/>
          <w:lang w:eastAsia="ru-RU"/>
        </w:rPr>
        <w:t>Безымянское</w:t>
      </w:r>
      <w:proofErr w:type="spellEnd"/>
      <w:r w:rsidRPr="003B7CD9">
        <w:rPr>
          <w:rFonts w:ascii="Arial" w:eastAsia="Times New Roman" w:hAnsi="Arial" w:cs="Arial"/>
          <w:color w:val="333333"/>
          <w:sz w:val="21"/>
          <w:szCs w:val="21"/>
          <w:lang w:eastAsia="ru-RU"/>
        </w:rPr>
        <w:t xml:space="preserve"> муниципальное образование </w:t>
      </w:r>
      <w:proofErr w:type="spellStart"/>
      <w:r w:rsidRPr="003B7CD9">
        <w:rPr>
          <w:rFonts w:ascii="Arial" w:eastAsia="Times New Roman" w:hAnsi="Arial" w:cs="Arial"/>
          <w:color w:val="333333"/>
          <w:sz w:val="21"/>
          <w:szCs w:val="21"/>
          <w:lang w:eastAsia="ru-RU"/>
        </w:rPr>
        <w:t>Энгельсского</w:t>
      </w:r>
      <w:proofErr w:type="spellEnd"/>
      <w:r w:rsidRPr="003B7CD9">
        <w:rPr>
          <w:rFonts w:ascii="Arial" w:eastAsia="Times New Roman" w:hAnsi="Arial" w:cs="Arial"/>
          <w:color w:val="333333"/>
          <w:sz w:val="21"/>
          <w:szCs w:val="21"/>
          <w:lang w:eastAsia="ru-RU"/>
        </w:rPr>
        <w:t xml:space="preserve"> муниципального района Саратовской области.</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1.4. Настоящее Положение применяется муниципальными заказчиками, действующими от имени муниципального образования (далее - муниципальные заказчики);</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1.5. Лица, указанные в пункте 1.4 настоящего Положения, формируют, утверждают и ведут планы закупок в соответствии с положениями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в соответствии с настоящим Положением.</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1.6. Положение течение 3 дней со дня его утверждения подлежит размещению в единой информационной системе в сфере закупок.</w:t>
      </w:r>
    </w:p>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2.   Формирование, утверждение и ведение планов закупок</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2.1. Планы закупок формируются исходя из целей осуществления закупок, определенных с учетом положений статьи 13 Федерального закона о контрактной системе, а также с учетом требований к закупаемым лицами, указанными в пункте 1.4 настоящего Положения, товарам, работам, услугам (в том числе предельных цен товаров, работ, услуг) и (или) нормативных затрат на обеспечение функций муниципальных органов, установленных статьей 19 Федерального закона о контрактной системе.</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2.2. Планы закупок формируются на срок действия решения о местном бюджете на соответствующий год.</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2.3.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2.4.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2.5. Планы закупок формируются на очередной финансовый год и плановый период с учетом следующих положений.</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Муниципальные заказчики, являющиеся главными распорядителями средств местного бюджета:</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до 1 августа текущего года формируют планы закупок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не позднее 1 октября текущего года корректируют при необходимости планы закупок в процессе составления проекта местного бюджета на очередной финансовый год и на плановый период;</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не позднее 31 декабря текущего года при необходимости уточняют сформированные планы закупок, после их уточнения и доведения до главного распорядителя средств местного бюджета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2.6 настоящего Положения, сформированные планы закупок.</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2.6. Планы закупок утверждаются в течение десяти рабочих дней. Муниципальными заказчиками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3.   Размещение утвержденных планов закупок</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lastRenderedPageBreak/>
        <w:t>Утвержденный план закупок и внесенные в него изменения подлежат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3B7CD9" w:rsidRPr="003B7CD9" w:rsidRDefault="003B7CD9" w:rsidP="003B7CD9">
      <w:pPr>
        <w:shd w:val="clear" w:color="auto" w:fill="FFFFFF"/>
        <w:spacing w:after="150" w:line="240" w:lineRule="auto"/>
        <w:jc w:val="center"/>
        <w:rPr>
          <w:rFonts w:ascii="Arial" w:eastAsia="Times New Roman" w:hAnsi="Arial" w:cs="Arial"/>
          <w:color w:val="333333"/>
          <w:sz w:val="21"/>
          <w:szCs w:val="21"/>
          <w:lang w:eastAsia="ru-RU"/>
        </w:rPr>
      </w:pPr>
      <w:r w:rsidRPr="003B7CD9">
        <w:rPr>
          <w:rFonts w:ascii="Arial" w:eastAsia="Times New Roman" w:hAnsi="Arial" w:cs="Arial"/>
          <w:b/>
          <w:bCs/>
          <w:color w:val="333333"/>
          <w:sz w:val="21"/>
          <w:szCs w:val="21"/>
          <w:lang w:eastAsia="ru-RU"/>
        </w:rPr>
        <w:t>4.   Внесение изменений в утвержденные планы закупок</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r w:rsidRPr="003B7CD9">
        <w:rPr>
          <w:rFonts w:ascii="Arial" w:eastAsia="Times New Roman" w:hAnsi="Arial" w:cs="Arial"/>
          <w:color w:val="333333"/>
          <w:sz w:val="21"/>
          <w:szCs w:val="21"/>
          <w:lang w:eastAsia="ru-RU"/>
        </w:rPr>
        <w:t>Основаниями для внесения изменений в утвержденные планы закупок являются:</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а)   </w:t>
      </w:r>
      <w:proofErr w:type="gramEnd"/>
      <w:r w:rsidRPr="003B7CD9">
        <w:rPr>
          <w:rFonts w:ascii="Arial" w:eastAsia="Times New Roman" w:hAnsi="Arial" w:cs="Arial"/>
          <w:color w:val="333333"/>
          <w:sz w:val="21"/>
          <w:szCs w:val="21"/>
          <w:lang w:eastAsia="ru-RU"/>
        </w:rPr>
        <w:t xml:space="preserve">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б)   </w:t>
      </w:r>
      <w:proofErr w:type="gramEnd"/>
      <w:r w:rsidRPr="003B7CD9">
        <w:rPr>
          <w:rFonts w:ascii="Arial" w:eastAsia="Times New Roman" w:hAnsi="Arial" w:cs="Arial"/>
          <w:color w:val="333333"/>
          <w:sz w:val="21"/>
          <w:szCs w:val="21"/>
          <w:lang w:eastAsia="ru-RU"/>
        </w:rPr>
        <w:t xml:space="preserve"> приведение планов закупок в соответствие с решениями о местном бюджете на текущий финансовый год (текущий финансовый год и плановый период);</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в)   </w:t>
      </w:r>
      <w:proofErr w:type="gramEnd"/>
      <w:r w:rsidRPr="003B7CD9">
        <w:rPr>
          <w:rFonts w:ascii="Arial" w:eastAsia="Times New Roman" w:hAnsi="Arial" w:cs="Arial"/>
          <w:color w:val="333333"/>
          <w:sz w:val="21"/>
          <w:szCs w:val="21"/>
          <w:lang w:eastAsia="ru-RU"/>
        </w:rPr>
        <w:t xml:space="preserve">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Саратовской области, решений, поручений Губернатора Саратовской области,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решением о местном бюджете;</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г)   </w:t>
      </w:r>
      <w:proofErr w:type="gramEnd"/>
      <w:r w:rsidRPr="003B7CD9">
        <w:rPr>
          <w:rFonts w:ascii="Arial" w:eastAsia="Times New Roman" w:hAnsi="Arial" w:cs="Arial"/>
          <w:color w:val="333333"/>
          <w:sz w:val="21"/>
          <w:szCs w:val="21"/>
          <w:lang w:eastAsia="ru-RU"/>
        </w:rPr>
        <w:t xml:space="preserve"> реализация решения, принятого заказчиком по итогам обязательного общественного обсуждения закупки;</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д)   </w:t>
      </w:r>
      <w:proofErr w:type="gramEnd"/>
      <w:r w:rsidRPr="003B7CD9">
        <w:rPr>
          <w:rFonts w:ascii="Arial" w:eastAsia="Times New Roman" w:hAnsi="Arial" w:cs="Arial"/>
          <w:color w:val="333333"/>
          <w:sz w:val="21"/>
          <w:szCs w:val="21"/>
          <w:lang w:eastAsia="ru-RU"/>
        </w:rPr>
        <w:t xml:space="preserve"> использование в соответствии с законодательством Российской Федерации экономии, полученной при осуществлении закупки;</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е)   </w:t>
      </w:r>
      <w:proofErr w:type="gramEnd"/>
      <w:r w:rsidRPr="003B7CD9">
        <w:rPr>
          <w:rFonts w:ascii="Arial" w:eastAsia="Times New Roman" w:hAnsi="Arial" w:cs="Arial"/>
          <w:color w:val="333333"/>
          <w:sz w:val="21"/>
          <w:szCs w:val="21"/>
          <w:lang w:eastAsia="ru-RU"/>
        </w:rPr>
        <w:t xml:space="preserve"> выдача предписания органами, осуществляющими контроль в сфере закупок товаров, работ, услуг, в том числе об аннулировании процедуры определения поставщиков (подрядчиков, исполнителей);</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 xml:space="preserve">ж)   </w:t>
      </w:r>
      <w:proofErr w:type="gramEnd"/>
      <w:r w:rsidRPr="003B7CD9">
        <w:rPr>
          <w:rFonts w:ascii="Arial" w:eastAsia="Times New Roman" w:hAnsi="Arial" w:cs="Arial"/>
          <w:color w:val="333333"/>
          <w:sz w:val="21"/>
          <w:szCs w:val="21"/>
          <w:lang w:eastAsia="ru-RU"/>
        </w:rPr>
        <w:t>изменение потребности в товарах, работах, услугах;</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з)   </w:t>
      </w:r>
      <w:proofErr w:type="gramEnd"/>
      <w:r w:rsidRPr="003B7CD9">
        <w:rPr>
          <w:rFonts w:ascii="Arial" w:eastAsia="Times New Roman" w:hAnsi="Arial" w:cs="Arial"/>
          <w:color w:val="333333"/>
          <w:sz w:val="21"/>
          <w:szCs w:val="21"/>
          <w:lang w:eastAsia="ru-RU"/>
        </w:rPr>
        <w:t>  изменение объема и (или) стоимости планируемых к закупке товаров, работ, услуг, произведенное в связи с выявленной в ходе подготовки процедуры осуществления закупки (или закупок) невозможностью осуществления закупки (или закупок) в пределах планируемого объема бюджетных ассигнований, предусмотренных планом закупки по соответствующему объекту и (или) объектам закупок;</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и)   </w:t>
      </w:r>
      <w:proofErr w:type="gramEnd"/>
      <w:r w:rsidRPr="003B7CD9">
        <w:rPr>
          <w:rFonts w:ascii="Arial" w:eastAsia="Times New Roman" w:hAnsi="Arial" w:cs="Arial"/>
          <w:color w:val="333333"/>
          <w:sz w:val="21"/>
          <w:szCs w:val="21"/>
          <w:lang w:eastAsia="ru-RU"/>
        </w:rPr>
        <w:t xml:space="preserve"> возникновение потребности в определенных товарах, работах, услугах, закупаемых в целях ликвидации последствий, возникших вследствие аварии, иных чрезвычайных ситуаций природного или техногенного характера, непреодолимой силы;</w:t>
      </w:r>
    </w:p>
    <w:p w:rsidR="003B7CD9" w:rsidRPr="003B7CD9" w:rsidRDefault="003B7CD9" w:rsidP="003B7CD9">
      <w:pPr>
        <w:shd w:val="clear" w:color="auto" w:fill="FFFFFF"/>
        <w:spacing w:after="150" w:line="240" w:lineRule="auto"/>
        <w:rPr>
          <w:rFonts w:ascii="Arial" w:eastAsia="Times New Roman" w:hAnsi="Arial" w:cs="Arial"/>
          <w:color w:val="333333"/>
          <w:sz w:val="21"/>
          <w:szCs w:val="21"/>
          <w:lang w:eastAsia="ru-RU"/>
        </w:rPr>
      </w:pPr>
      <w:proofErr w:type="gramStart"/>
      <w:r w:rsidRPr="003B7CD9">
        <w:rPr>
          <w:rFonts w:ascii="Arial" w:eastAsia="Times New Roman" w:hAnsi="Arial" w:cs="Arial"/>
          <w:color w:val="333333"/>
          <w:sz w:val="21"/>
          <w:szCs w:val="21"/>
          <w:lang w:eastAsia="ru-RU"/>
        </w:rPr>
        <w:t>к)   </w:t>
      </w:r>
      <w:proofErr w:type="gramEnd"/>
      <w:r w:rsidRPr="003B7CD9">
        <w:rPr>
          <w:rFonts w:ascii="Arial" w:eastAsia="Times New Roman" w:hAnsi="Arial" w:cs="Arial"/>
          <w:color w:val="333333"/>
          <w:sz w:val="21"/>
          <w:szCs w:val="21"/>
          <w:lang w:eastAsia="ru-RU"/>
        </w:rPr>
        <w:t xml:space="preserve"> возникновение обстоятельств, предвидеть которые на дату утверждения плана закупок было невозможно.</w:t>
      </w:r>
    </w:p>
    <w:p w:rsidR="003B7CD9" w:rsidRPr="003B7CD9" w:rsidRDefault="003B7CD9" w:rsidP="003B7CD9">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064011" w:rsidRPr="003B7CD9" w:rsidRDefault="00064011" w:rsidP="003B7CD9">
      <w:bookmarkStart w:id="0" w:name="_GoBack"/>
      <w:bookmarkEnd w:id="0"/>
    </w:p>
    <w:sectPr w:rsidR="00064011" w:rsidRPr="003B7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F337B"/>
    <w:multiLevelType w:val="multilevel"/>
    <w:tmpl w:val="4B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4C8F"/>
    <w:rsid w:val="0013675A"/>
    <w:rsid w:val="00195529"/>
    <w:rsid w:val="001A2245"/>
    <w:rsid w:val="001A689B"/>
    <w:rsid w:val="001C7153"/>
    <w:rsid w:val="001D76DD"/>
    <w:rsid w:val="001E32A5"/>
    <w:rsid w:val="001E4276"/>
    <w:rsid w:val="001E6BD6"/>
    <w:rsid w:val="001F3C95"/>
    <w:rsid w:val="001F6819"/>
    <w:rsid w:val="002013C4"/>
    <w:rsid w:val="00232E25"/>
    <w:rsid w:val="0024007E"/>
    <w:rsid w:val="00240C60"/>
    <w:rsid w:val="00253A69"/>
    <w:rsid w:val="002744E5"/>
    <w:rsid w:val="002758E6"/>
    <w:rsid w:val="002B2AC0"/>
    <w:rsid w:val="002B3C72"/>
    <w:rsid w:val="002B3D12"/>
    <w:rsid w:val="00311493"/>
    <w:rsid w:val="003233D3"/>
    <w:rsid w:val="00332C81"/>
    <w:rsid w:val="00353203"/>
    <w:rsid w:val="00355961"/>
    <w:rsid w:val="003606EA"/>
    <w:rsid w:val="003670E6"/>
    <w:rsid w:val="003A0356"/>
    <w:rsid w:val="003A2076"/>
    <w:rsid w:val="003B7CD9"/>
    <w:rsid w:val="003C54FB"/>
    <w:rsid w:val="003F06E5"/>
    <w:rsid w:val="003F7905"/>
    <w:rsid w:val="00404F91"/>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A48B1"/>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18A9"/>
    <w:rsid w:val="006C76D1"/>
    <w:rsid w:val="006E6457"/>
    <w:rsid w:val="006E6969"/>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12F1C"/>
    <w:rsid w:val="00A2025D"/>
    <w:rsid w:val="00A27C73"/>
    <w:rsid w:val="00A565A5"/>
    <w:rsid w:val="00A7756F"/>
    <w:rsid w:val="00AB3B4D"/>
    <w:rsid w:val="00AC22D8"/>
    <w:rsid w:val="00AC70B2"/>
    <w:rsid w:val="00AF59CC"/>
    <w:rsid w:val="00B019D9"/>
    <w:rsid w:val="00B03434"/>
    <w:rsid w:val="00B10065"/>
    <w:rsid w:val="00B1643A"/>
    <w:rsid w:val="00B403CB"/>
    <w:rsid w:val="00B411BE"/>
    <w:rsid w:val="00B57B01"/>
    <w:rsid w:val="00B74867"/>
    <w:rsid w:val="00BA1D30"/>
    <w:rsid w:val="00BA7945"/>
    <w:rsid w:val="00BB3AC2"/>
    <w:rsid w:val="00BF6AF1"/>
    <w:rsid w:val="00C24FE4"/>
    <w:rsid w:val="00C51C21"/>
    <w:rsid w:val="00C56BF5"/>
    <w:rsid w:val="00C67CF0"/>
    <w:rsid w:val="00C922DC"/>
    <w:rsid w:val="00CA01D3"/>
    <w:rsid w:val="00CC474B"/>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6159E"/>
    <w:rsid w:val="00E770C9"/>
    <w:rsid w:val="00E9187C"/>
    <w:rsid w:val="00E97726"/>
    <w:rsid w:val="00EB7715"/>
    <w:rsid w:val="00ED014E"/>
    <w:rsid w:val="00EE36AC"/>
    <w:rsid w:val="00F030AB"/>
    <w:rsid w:val="00F04E3B"/>
    <w:rsid w:val="00F06B1D"/>
    <w:rsid w:val="00F12578"/>
    <w:rsid w:val="00F166B4"/>
    <w:rsid w:val="00F47556"/>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031688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796607122">
      <w:bodyDiv w:val="1"/>
      <w:marLeft w:val="0"/>
      <w:marRight w:val="0"/>
      <w:marTop w:val="0"/>
      <w:marBottom w:val="0"/>
      <w:divBdr>
        <w:top w:val="none" w:sz="0" w:space="0" w:color="auto"/>
        <w:left w:val="none" w:sz="0" w:space="0" w:color="auto"/>
        <w:bottom w:val="none" w:sz="0" w:space="0" w:color="auto"/>
        <w:right w:val="none" w:sz="0" w:space="0" w:color="auto"/>
      </w:divBdr>
      <w:divsChild>
        <w:div w:id="573125697">
          <w:marLeft w:val="0"/>
          <w:marRight w:val="0"/>
          <w:marTop w:val="0"/>
          <w:marBottom w:val="0"/>
          <w:divBdr>
            <w:top w:val="none" w:sz="0" w:space="0" w:color="auto"/>
            <w:left w:val="none" w:sz="0" w:space="0" w:color="auto"/>
            <w:bottom w:val="none" w:sz="0" w:space="0" w:color="auto"/>
            <w:right w:val="none" w:sz="0" w:space="0" w:color="auto"/>
          </w:divBdr>
        </w:div>
      </w:divsChild>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12936003">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70554714">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39025360">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3564349">
      <w:bodyDiv w:val="1"/>
      <w:marLeft w:val="0"/>
      <w:marRight w:val="0"/>
      <w:marTop w:val="0"/>
      <w:marBottom w:val="0"/>
      <w:divBdr>
        <w:top w:val="none" w:sz="0" w:space="0" w:color="auto"/>
        <w:left w:val="none" w:sz="0" w:space="0" w:color="auto"/>
        <w:bottom w:val="none" w:sz="0" w:space="0" w:color="auto"/>
        <w:right w:val="none" w:sz="0" w:space="0" w:color="auto"/>
      </w:divBdr>
    </w:div>
    <w:div w:id="1243836867">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3270364">
      <w:bodyDiv w:val="1"/>
      <w:marLeft w:val="0"/>
      <w:marRight w:val="0"/>
      <w:marTop w:val="0"/>
      <w:marBottom w:val="0"/>
      <w:divBdr>
        <w:top w:val="none" w:sz="0" w:space="0" w:color="auto"/>
        <w:left w:val="none" w:sz="0" w:space="0" w:color="auto"/>
        <w:bottom w:val="none" w:sz="0" w:space="0" w:color="auto"/>
        <w:right w:val="none" w:sz="0" w:space="0" w:color="auto"/>
      </w:divBdr>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114620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54303488">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1304</Words>
  <Characters>7434</Characters>
  <Application>Microsoft Office Word</Application>
  <DocSecurity>0</DocSecurity>
  <Lines>61</Lines>
  <Paragraphs>17</Paragraphs>
  <ScaleCrop>false</ScaleCrop>
  <Company>SPecialiST RePack</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182</cp:revision>
  <dcterms:created xsi:type="dcterms:W3CDTF">2024-05-07T07:03:00Z</dcterms:created>
  <dcterms:modified xsi:type="dcterms:W3CDTF">2024-05-08T03:12:00Z</dcterms:modified>
</cp:coreProperties>
</file>