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065" w:rsidRDefault="00B10065" w:rsidP="00B1006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БЕЗЫМЯНСКОЕ МУНИЦИПАЛЬНОЕ ОБРАЗОВАНИЕ</w:t>
      </w:r>
    </w:p>
    <w:p w:rsidR="00B10065" w:rsidRDefault="00B10065" w:rsidP="00B1006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B10065" w:rsidRDefault="00B10065" w:rsidP="00B1006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АДМИНИСТРАЦИЯ БЕЗЫМЯНСКОГО МУНИЦИПАЛЬНОГО ОБРАЗОВАНИЯ</w:t>
      </w:r>
    </w:p>
    <w:p w:rsidR="00B10065" w:rsidRDefault="00B10065" w:rsidP="00B10065">
      <w:pPr>
        <w:pStyle w:val="1"/>
        <w:shd w:val="clear" w:color="auto" w:fill="FFFFFF"/>
        <w:spacing w:before="150" w:beforeAutospacing="0" w:after="150" w:afterAutospacing="0" w:line="336" w:lineRule="atLeast"/>
        <w:jc w:val="center"/>
        <w:rPr>
          <w:rFonts w:ascii="Arial" w:hAnsi="Arial" w:cs="Arial"/>
          <w:color w:val="333333"/>
          <w:sz w:val="41"/>
          <w:szCs w:val="41"/>
        </w:rPr>
      </w:pPr>
      <w:r>
        <w:rPr>
          <w:rFonts w:ascii="Arial" w:hAnsi="Arial" w:cs="Arial"/>
          <w:color w:val="333333"/>
          <w:sz w:val="41"/>
          <w:szCs w:val="41"/>
        </w:rPr>
        <w:t>ПОСТАНОВЛЕНИЕ</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15.08.2016                                                                                                    №        122     </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 Безымянное</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B10065" w:rsidRDefault="00B10065" w:rsidP="00B1006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Постановляет:</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Административный регламент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согласно приложению.</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постановление подлежит официальному опубликованию (обнародованию).</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постановление вступает в силу со дня его официального опубликования путем размещения на официальном сайте администрации Энгельсского муниципального района </w:t>
      </w:r>
      <w:hyperlink r:id="rId5" w:history="1">
        <w:r>
          <w:rPr>
            <w:rStyle w:val="a5"/>
            <w:rFonts w:ascii="Arial" w:hAnsi="Arial" w:cs="Arial"/>
            <w:color w:val="0088CC"/>
            <w:sz w:val="21"/>
            <w:szCs w:val="21"/>
            <w:u w:val="none"/>
          </w:rPr>
          <w:t>www.engels-city.ru</w:t>
        </w:r>
      </w:hyperlink>
      <w:r>
        <w:rPr>
          <w:rFonts w:ascii="Arial" w:hAnsi="Arial" w:cs="Arial"/>
          <w:color w:val="333333"/>
          <w:sz w:val="21"/>
          <w:szCs w:val="21"/>
        </w:rPr>
        <w:t> в сети Интернет.</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начальника общего отдела А.Б. Терсина.</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Глава Безымянского</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муниципального образования                                                                       Е.Ю. Услонцева</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br w:type="textWrapping" w:clear="all"/>
      </w:r>
    </w:p>
    <w:p w:rsidR="00B10065" w:rsidRDefault="00B10065" w:rsidP="00B10065">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Приложение</w:t>
      </w:r>
    </w:p>
    <w:p w:rsidR="00B10065" w:rsidRDefault="00B10065" w:rsidP="00B10065">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15.08.2016 № 122</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B10065" w:rsidRDefault="00B10065" w:rsidP="00B1006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Административный регламент</w:t>
      </w:r>
    </w:p>
    <w:p w:rsidR="00B10065" w:rsidRDefault="00B10065" w:rsidP="00B1006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B10065" w:rsidRDefault="00B10065" w:rsidP="00B1006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1.   Общие положения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1.1. Административный регламент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w:t>
      </w:r>
      <w:r>
        <w:rPr>
          <w:rFonts w:ascii="Arial" w:hAnsi="Arial" w:cs="Arial"/>
          <w:color w:val="333333"/>
          <w:sz w:val="21"/>
          <w:szCs w:val="21"/>
        </w:rPr>
        <w:lastRenderedPageBreak/>
        <w:t>уполномоченного органа администрации Безымянского муниципального образования при предоставлении муниципальной услуги.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настоящего административного регламента являются правоотношения, складывающиеся между получателем муниципальной услуги и администрацией Безымянского муниципального образования в процессе утверждения подготовленной и представленной получателем муниципальной услуги схемы расположения земельного участка или земельных участков на кадастровом плане территории в отношении земельных участков, находящихся в собственности Безымянского муниципального образования Энгельсского муниципального района Саратовской области, а также расположенных на территории Безымянского муниципального образования Энгельсского муниципального района Саратовской области земельных участков, государственная собственность на которые не разграничена.</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Получателем муниципальной услуги является гражданин или юридическое лицо (далее – заявитель).</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Положения настоящего административного регламента не распространяются на правоотношения, связанные с утверждением схемы расположения земельного участка или земельных участков на кадастровом плане территории, подготовленной заявителем в соответствии со статьей 11.10 Земельного кодекса Российской Федерации в целях образования земельного участка или земельных участков:</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предоставления без проведения торгов;</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проведения аукциона по продаже (аукциона на право заключения договора аренды) земельного участка, расположенного в границах населенных пунктов;</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предоставления гражданам, имеющим трех и более детей, в собственность бесплатно земельных участков, находящихся в государственной или муниципальной собственности, в соответствии с законом Саратовской области от 30 сентября 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предоставления членам садоводческого, огороднического или дачного некоммерческого объединения граждан земельного участка, предназначенного для ведения садоводства, огородничества или дачного хозяйства, без проведения торгов в соответствии с пунктом 2.7 статьи 3 Федерального закона от 25 октября 2001 года № 137-ФЗ «О введении в действие Земельного кодекса Российской Федерации»;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В соответствии с пунктом 9 статьи 11.10 Земельного кодекса Российской Федерации подготовка схемы расположения земельного участка или земельных участков на кадастровом плане территории осуществляется в форме электронного документа.</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Заявление об утверждении схемы расположения земельного участка или земельных участков на кадастровом плане территории (далее – заявление), подготовленной в целях образования земельного участка для проведения аукциона по продаже земельного участка или аукциона на право заключения договора аренды земельного участка, может быть подано в форме электронного документа с использованием информационно-телекоммуникационной сети Интернет.</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 выбору заявителя представляется: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w:t>
      </w:r>
      <w:hyperlink r:id="rId6" w:history="1">
        <w:r>
          <w:rPr>
            <w:rStyle w:val="a5"/>
            <w:rFonts w:ascii="Arial" w:hAnsi="Arial" w:cs="Arial"/>
            <w:color w:val="0088CC"/>
            <w:sz w:val="21"/>
            <w:szCs w:val="21"/>
            <w:u w:val="none"/>
          </w:rPr>
          <w:t>http://www.gosuslugi.ru/</w:t>
        </w:r>
      </w:hyperlink>
      <w:r>
        <w:rPr>
          <w:rFonts w:ascii="Arial" w:hAnsi="Arial" w:cs="Arial"/>
          <w:color w:val="333333"/>
          <w:sz w:val="21"/>
          <w:szCs w:val="21"/>
        </w:rPr>
        <w:t>) (далее - единый портал);</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путем направления электронного документа на официальную электронную почту администрации Безымянского муниципального образования: </w:t>
      </w:r>
      <w:hyperlink r:id="rId7" w:history="1">
        <w:r>
          <w:rPr>
            <w:rStyle w:val="a5"/>
            <w:rFonts w:ascii="Arial" w:hAnsi="Arial" w:cs="Arial"/>
            <w:color w:val="0088CC"/>
            <w:sz w:val="21"/>
            <w:szCs w:val="21"/>
            <w:u w:val="none"/>
          </w:rPr>
          <w:t>bezemjanskoemo@mail.ru</w:t>
        </w:r>
      </w:hyperlink>
      <w:r>
        <w:rPr>
          <w:rFonts w:ascii="Arial" w:hAnsi="Arial" w:cs="Arial"/>
          <w:color w:val="333333"/>
          <w:sz w:val="21"/>
          <w:szCs w:val="21"/>
        </w:rPr>
        <w:t> (далее - представление посредством электронной почты).</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B10065" w:rsidRDefault="00B10065" w:rsidP="00B1006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2.   Стандарт предоставления муниципальной услуги</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Наименование муниципальной услуги – утверждение и выдача схемы расположения земельного участка или земельных участков на кадастровом плане территории.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Наименование органа, предоставляющего муниципальную услугу</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администрацией Безымянского муниципального образования Энгельсского муниципального района (далее - администрация).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процессе предоставления муниципальной услуги администрация взаимодействует с управлением обеспечения градостроительной деятельности администрации Энгельсского муниципального района (далее – управление обеспечения градостроительной деятельности), Государственным казенным учреждением Саратовской области «Многофункциональный центр предоставления государственных и муниципальных услуг» (далее – ГКУСО «МФЦ») (в случае подачи заявления о предоставлении муниципальной услуги через ГКУСО «МФЦ»).</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подается на имя главы Безымянского муниципального образования.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заявлений осуществляет главный специалист общего отдела администрации Безымянского муниципального образования. Заявление также может быть подано заявителем через ГКУСО «МФЦ».</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об утверждении схемы расположения земельного участка или земельных участков на кадастровом плане территории, приостановлении рассмотрения заявления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об отказе в утверждении схемы расположения земельного участка или земельных участков на кадастровом плане территории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Уведомление о возврате заявления заявителю от имени администрации Безымянского муниципального образования подписывает глава Безымянского муниципального образования.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целях получения документов, предусмотренных пунктом 2.6.5 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 Управлением Федеральной службы государственной регистрации, кадастра и картографии по Саратовской области, филиалом Федерального государственного бюджетного учреждения «Федеральная кадастровая палата Росреестра» по Саратовской области.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статьи </w:t>
      </w:r>
      <w:r>
        <w:rPr>
          <w:rFonts w:ascii="Arial" w:hAnsi="Arial" w:cs="Arial"/>
          <w:color w:val="333333"/>
          <w:sz w:val="21"/>
          <w:szCs w:val="21"/>
        </w:rPr>
        <w:lastRenderedPageBreak/>
        <w:t>9 Федерального закона от 27 июля 2010 года № 210-ФЗ «Об организации предоставления государственных и муниципальных услуг».</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Межведомственные запросы в целях предоставления муниципальной услуги направляют лица, уполномоченные распоряжением администрации Безымянского муниципального образования от 12.02.2015 года № 12 «О назначении ответственного лица за предоставление сведений с использованием системы межведомственного электронного взаимодействия».</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Результат предоставления муниципальной услуги</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Конечным результатом предоставления муниципальной услуги заявителю является одно из следующих действий:</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уведомления о возврате заявления;</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об утверждении схемы расположения земельного участка или земельных участков на кадастровом плане территории;</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об отказе в утверждении схемы расположения земельного участка или земельных участков на кадастровом плане территории.</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Срок предоставления муниципальной услуги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 в соответствии с Инструкцией по делопроизводству в администрации Безымянского муниципального образования считается дата регистрации поступившего заявления главному специалисту общего отдела администрации.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4 статьи 39.11 Земельного кодекса Российской Федерации принятие и направление заявителю решения об утверждении схемы расположения земельного участка или земельных участков на кадастровом плане территории осуществляется в срок не более двух месяцев со дня поступления главному специалисту общего отдела администрации заявления об ее утверждении в целях образования земельного участка для проведения аукциона по продаже земельного участка или аукциона на право заключения договора аренды земельного участка.</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7 статьи 39.4 Земельного кодекса Российской Федерации принятие решения об утверждении (отказе в утверждении) схемы расположения земельного участка или земельных участков на кадастровом плане территории осуществляется в течение одного месяца со дня поступления главному специалисту общего отдела администрации заявления об ее утверждении в целях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гражданину или юридическому лицу - на праве аренды или безвозмездного пользования.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Правовые основания для предоставления муниципальной услуги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Предоставление муниципальной услуги осуществляется в соответствии с положениями, установленными следующими правовыми актами:</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Конституция Российской Федерации от 12.12.1993 года;</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Земельный кодекс Российской Федерации от 25.10.2001 года;</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Градостроительный кодекс Российской Федерации от 29.12.2004 года;</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Гражданский кодекс Российской Федерации от 30.11.1994 года;</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24.11.1995 года №181-ФЗ «О социальной защите инвалидов в Российской Федерации;</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18.06.2001 года № 78-ФЗ «О землеустройстве»;</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25.11.2001 года № 137-ФЗ «О введении в действие Земельного кодекса Российской Федерации»;</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06.10.2003 года № 131-ФЗ «Об общих принципах организации местного самоуправления в Российской Федерации»;</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29.12.2004 года № 191-ФЗ «О введении в действие Градостроительного кодекса Российской Федерации»;</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02.05.2006 года № 59-ФЗ «О порядке рассмотрения обращений граждан Российской Федерации»;</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24.07.2007 года № 221-ФЗ «О государственном кадастре недвижимости»;</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27.07.2010 года № 210-ФЗ «Об организации предоставления государственных и муниципальных услуг»</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28.12.2013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Правительства РФ от 19.11.2014 года № 1221 «Об утверждении Правил присвоения, изменения и аннулирования адресов»;</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Приказ Министерства экономического развития РФ от 14.01.2015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РФ от 14 января 2015 года № 7 );</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Приказ Министерства экономического развития Российской Федерации от 27.11.2014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Приказ Федеральной службы государственной регистрации, кадастра и картографии от 11.06.2015 года № П/289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XML-схемы, используемой для формирования XML- документа - схемы расположения земельного участка или земельных участков на кадастровом плане территории, в форме электронного документа»;</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Устав Безымянского муниципального образования Энгельсского муниципального района;</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Положение о порядке управления и распоряжения имуществом, находящиеся в собственности Безымянского муниципального образования утвержденное решением Безымянского сельского совета от 11 декабря 2009 года № 90/17-02 (с изменениями);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Собрания депутатов Энгельсского муниципального района от 25.09.2014 № 709/81-04 «Об утверждении Правил землепользования и застройки Безымянского муниципального образования Энгельсского муниципального района Саратовской области»;</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администрации Безымянского муниципального образования от 24.03.2015 № 15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Перечень документов, необходимых для предоставления муниципальной услуги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2.6.1.   Для предоставления муниципальной услуги необходимы следующие документы:</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заявление:</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соответствующее форме, предусмотренной Приложением 3 к постановлению администрации Безымянского муниципального образования от 24.03.2015 № 15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 (для заявления, представленного в виде бумажного документа);</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соответствующее требованиям к порядку, способам направления и формату заявлений, определенных Приказом Минэкономразвития РФ от 14 января 2015 года № 7 (для заявления, представленного в форме электронного документа);</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документ, подтверждающий полномочия представителя заявителя, если с заявлением обращается представитель заявителя;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схема расположения земельного участка или земельных участков на кадастровом плане территории;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копии правоустанавливающих и (или) правоудостоверяющих документов на исходный земельный участок, права на который не зарегистрированы в Едином государственном реестре прав на недвижимое имущество и сделок с ним (в случае если схема расположения земельного участка или земельных участков на кадастровом плане территории подготовлена в целях образования земельного участка или земельных участков для последующего изъятия для государственных или муниципальных нужд,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гражданину или юридическому лицу – на праве аренды или безвозмездного пользования);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копии документов, подтверждающих права заявителя на здания, сооружения (при наличии на образуемом земельном участке зданий, сооружений);</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(к заявлению, представленному в форме электронного документа).</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2.6.2.   Заявитель по собственной инициативе вправе представить одновременно:</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заявлением - письменное согласие на утверждение администрацией Безымянского муниципального образования иного варианта схемы расположения земельного участка или земельных участков на кадастровом плане территории;</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заявлением в виде бумажного документа - копию документа, удостоверяющего его личность (для заявителя – физического лица) либо личность представителя юридического лица, копии учредительных документов (для заявителя – юридического лица).</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2.6.3.   Документы, предусмотренные подпунктами «б», «в», «е», «ж» пункта 2.6.1 настоящего административного регламента, представляются заявителем самостоятельно.</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2.6.4.   Документы, предусмотренные подпунктами «г», «д» пункта 2.6.1 настоящего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2.6.5.   В случае непредставления заявителем документов, предусмотренных подпунктами «г», «д» пункта 2.6.1 настоящего административного регламента, указанные документы (их копии или сведения, содержащиеся в них) запрашиваются администрацией в порядке межведомственного информационного взаимодействия, если такие документы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2.6.6.   Документы, прилагаемые к заявлению, представленному в форме электронного документа, направляются заявителем в порядке, способами и в формате, соответствующем требованиям, определенным Приказом Минэкономразвития РФ от 14.01.2015 № 7.</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Документы, предусмотренные подпунктом «ж» пункта 2.6.1 настоящего административного регламента, не предоставляются заявителем в случае представления заявления посредством отправки через личный кабинет единого портала или регионального портала, а также подписания заявления усиленной квалифицированной электронной подписью.</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Перечень оснований для возврата заявления заявителю либо приостановления рассмотрения заявления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2.7.1.   Заявление подлежит возврату заявителю по следующим основаниям:</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заявления форме, предусмотренной Приложением 3 к постановлению администрации Безымянского муниципального образования от 12.03.2015 года № 29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 Энгельсского муниципального района Саратовской области» (для заявления, представленного в виде бумажного документа);</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 7 (для заявления, представленного в форме электронного документа);</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непредставление какого-либо из документов, предусмотренных пунктом 2.6.3 настоящего административного регламента;</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подача заявления в иной уполномоченный орган.</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2.7.2.   Рассмотрение заявления об утверждении схемы расположения земельного участка или земельных участков на кадастровом плане территории, подготовленной в целях проведения аукциона по продаже земельного участка или аукциона на право заключения договора аренды земельного участка, подлежит приостановлению по следующему основанию, предусмотренному пунктом 4 статьи 39.11 Земельного кодекса РФ: нахождение на момент поступления заявления на рассмотрении представленной ранее другим лицом схемы расположения земельного участка или земельных участков на кадастровом плане территории </w:t>
      </w:r>
      <w:r>
        <w:rPr>
          <w:rFonts w:ascii="Arial" w:hAnsi="Arial" w:cs="Arial"/>
          <w:color w:val="333333"/>
          <w:sz w:val="21"/>
          <w:szCs w:val="21"/>
        </w:rPr>
        <w:lastRenderedPageBreak/>
        <w:t>и совпадение (полностью или частично) местоположения земельных участков, образование которых предусмотрено этими схемами.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Перечень оснований для отказа в предоставлении муниципальной услуги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предусмотренным пунктом 16 статьи 11.10 Земельного кодекса Российской Федерации: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в соответствии с пунктом 12 статьи 11.10 Земельного кодекса Российской Федерации (подпункт 1 пункта 16 статьи 11.10 Земельного кодекса Российской Федерации);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расположения земельного участка или земельных участков на кадастровом плане территории, срок действия которого не истек (подпункт 2 пункта 16 статьи 11.10 Земельного кодекса Российской Федерации);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разработка схемы расположения земельного участка или земельных участков на кадастровом плане территории с нарушением предусмотренных статьей 11.9 Земельного кодекса Российской Федерации требований к образуемым земельным участкам (подпункт 3 пункта 16 статьи 11.10 Земельного кодекса Российской Федерации);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 (подпункт 3 пункта 16 статьи 11.10 Земельного кодекса Российской Федерации);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 (подпункт 4 пункта 16 статьи 11.10 Земельного кодекса Российской Федерации);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предусмотренным подпунктами 5-9, 13-19 пункта 8 статьи 39.11 Земельного кодекса Российской Федерации: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в отношении него не установлено разрешенное использование (подпункт 5 пункта 8 статьи 39.11 Земельного кодекса Российской Федерации);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его разрешенное использование не соответствует целям использования земельного участка, указанным в заявлении о проведении аукциона (подпункт 5 пункта 8 статьи 39.11 Земельного кодекса Российской Федерации);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не отнесен к определенной категории земель (подпункт 6 пункта 8 статьи 39.11 Земельного кодекса Российской Федерации);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он предоставлен на праве постоянного (бессрочного) пользования, безвозмездного пользования, пожизненного наследуемого владения или аренды (подпункт 7 пункта 8 статьи 39.11 Земельного кодекса Российской Федерации);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земельный участок не может быть предметом аукциона, поскольку на нем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размещение которого не препятствует использованию такого </w:t>
      </w:r>
      <w:r>
        <w:rPr>
          <w:rFonts w:ascii="Arial" w:hAnsi="Arial" w:cs="Arial"/>
          <w:color w:val="333333"/>
          <w:sz w:val="21"/>
          <w:szCs w:val="21"/>
        </w:rPr>
        <w:lastRenderedPageBreak/>
        <w:t>земельного участка в соответствии с его разрешенным использованием (подпункт 8 пункта 8 статьи 39.11 Земельного кодекса Российской Федерации);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на нем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(подпункт 9 пункта 8 статьи 39.11 Земельного кодекса Российской Федерации);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он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(подпункт 13 пункта 8 статьи 39.11 Земельного кодекса Российской Федерации);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(подпункт 14 пункта 8 статьи 39.11 Земельного кодекса Российской Федерации);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(подпункт 15 пункта 8 статьи 39.11 Земельного кодекса Российской Федерации);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в отношении него принято решение о предварительном согласовании его предоставления (подпункт 16 пункта 8 статьи 39.11 Земельного кодекса Российской Федерации);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в отношении него поступило заявление о предварительном согласовании его предоставления или заявление о предоставлении земельного участка и решение об отказе в предварительном согласовании предоставления такого земельного участка или решение об отказе в его предоставлении не принято (подпункт 17 пункта 8 статьи 39.11 Земельного кодекса Российской Федерации);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является земельным участком общего пользования или расположен в границах земель общего пользования, территории общего пользования (подпункт 18 пункта 8 статьи 39.11 Земельного кодекса Российской Федерации);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(подпункт 19 пункта 8 статьи 39.11 Земельного кодекса Российской Федерации).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нескольких оснований для отказа в утверждении схемы расположения земельного участка или земельных участков на кадастровом плане территории в решении об отказе в утверждении схемы расположения земельного участка или земельных участков на кадастровом плане территории указываются все основания принятия такого решения.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Отказ в предоставлении муниципальной услуги по иным основаниям не допускается.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 об отказе в рассмотрении заявления.</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2.9. Размер платы, взимаемой с заявителя при предоставлении муниципальной услуги</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предоставление муниципальной услуги не взимается.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2.10.    Максимальный срок ожидания в очереди при подаче запроса о предоставлении муниципальной услуги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Время ожидания посетителя в очереди при подаче документов не превышает 15 минут.</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2.11.    Срок регистрации запроса заявителя о предоставлении муниципальной услуги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Входящее заявление регистрируется в следующие сроки: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лично – в течение 10 минут;</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посредством почтового отправления – в течение одного рабочего дня;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через ГКУ СО «МФЦ» - в течение одного рабочего дня с момента доставки его курьером ГКУ СО «МФЦ» в администрацию.</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ожидания приема посетителям отводятся места, оборудованные стульями, столами, необходимыми для оформления документов.</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помещениях для работы с посетителями размещаются информационные стенды со следующей информацией:</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порядке предоставления муниципальной услуги;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перечне, формах документов для заполнения, образцах заполнения документов;</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обеспечивает инвалидам, включая инвалидов, использующих кресла-коляски и собак-проводников:</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условия для беспрепятственного доступа к зданию, помещениям, в которых предоставляется муниципальная услуга (далее – здание (помещения);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допуск в здание (помещения) собаки-проводника при наличии документа, подтверждающего ее специальное обучение;</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2.13.    Показатели доступности и качества муниципальной услуги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Показателями доступности и качества муниципальной услуги являются: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информированность заявителя о правилах и порядке предоставления муниципальной услуги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Информацию о правилах и порядке предоставления муниципальной услуги заявитель может получить:</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на официальном сайте администрации Энгельсского муниципального района www.engels-city.ru/2009-10-27-11-50-22 в сети Интернет;</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 специалистов администрации по телефону 8(8453)77-21-70, путем личного либо письменного обращения к специалисту администрации по адресу: Саратовская область, Энгельсский район, село Безымянное, улица Чкалова, 11, на стендах в фойе здания.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открытый и равный доступ муниципальной услуги для всех заявителей</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Муниципальную услугу получают заявители, обратившиеся с документами, предусмотренными настоящим административным регламентом.</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(выдача) документов по вопросам оказания муниципальной услуги осуществляется понедельник - пятница с 8.00 до 16.00 часов, обеденный перерыв - с 12.00 до 13.00 часов.</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своевременность предоставления муниципальной услуги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в сроки, предусмотренные настоящим административным регламентом.</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компетентность и ответственность специалистов администрации, осуществляющих прием, рассмотрение заявлений и выдачу документов заявителю в процессе предоставления муниципальной услуги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B10065" w:rsidRDefault="00B10065" w:rsidP="00B1006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3.   Состав, последовательность и сроки выполнения административных процедур, требования к порядку их выполнения</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Состав административных процедур:</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прием заявления;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рассмотрение заявления и принятие решения о приостановлении рассмотрения заявления, предоставлении (отказе в предоставлении) муниципальной услуги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копии муниципального правового акта об утверждении (отказе в утверждении) схемы расположения земельного участка или земельных участков на кадастровом плане территории.</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Последовательность и сроки выполнения административных действий</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3.2.1.   Прием заявления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личное, либо посредством почтового отправления, либо посредством электронной почты, либо 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единого портала или регионального портала, либо через ГКУСО «МФЦ» обращение заявителя в администрацию с заявлением на имя главы Безымянского муниципального образования и документами, предусмотренными пунктом 2.6.3 настоящего административного регламента.</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регистрируется в тот же день главным специалистом администрации путем проставления в нижнем правом углу первой страницы заявления регистрационного штампа с указанием даты поступления и регистрационного номера, а также проходит регистрацию в электронной базе данных администрации Безымянского муниципального образования. Зарегистрированное заявление направляется главе Безымянского муниципального образования для рассмотрения и проставления резолюции, затем резолюция вносится в электронную регистрационную карточку заявления.</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После проставления резолюции главой Безымянского муниципального образования:</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заявление с приложенными документами, передается для исполнения главному специалисту (далее – исполнитель).</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проводит проверку наличия и правильности оформления заявления и документов, представленных заявителем.</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пунктом 2.7.1 настоящего административного регламента, исполнитель принимает заявление к рассмотрению.</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представления заявления и документов в форме электронных документов (в виде электронного образа) Исполнитель не позднее рабочего дня, следующего за днем поступления заявления: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готовит в форме электронного документа за усиленной квалифицированной электронной подписью Главы Безымянского муниципального образования и направляет заявителю уведомление о получении заявления по форме, предусмотренной Приложением 1 к настоящему административному регламенту, посредством электронной почты (в случае указания заявителем способа уведомления посредством электронной почты);</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готовит в виде бумажного документа за подписью Главы Безымянского муниципального образования и выдает (направляет) заявителю уведомление о получении заявления по форме, предусмотренной Приложением 1 к настоящему административному регламенту, непосредственно при личном обращении либо посредством почтового отправления (в случае указания заявителем иного способа получения уведомления).</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 2.7.1 настоящего административного регламента, исполнитель готовит за подписью Главы Безымянского муниципального образования уведомление о возврате заявления по форме, предусмотренной Приложением 2 к настоящему административному регламенту, с указанием требований, нарушенных заявителем, и выдает (направляет) его заявителю способом, указанным в заявлении.</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уведомление о возврате заявления в виде бумажного документа за подписью Главы Безымянского муниципального образования направляется посредством курьерской доставки с сопроводительным письмом в ГКУСО «МФЦ» для последующей выдачи заявителю.</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прием заявления к рассмотрению или возврат заявления.</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Способ фиксации результата административной процедуры: проставление исполнителем отметки о приеме заявления к рассмотрению в электронной программе «Делопроизводство» администрации, либо роспись специалиста ГКУСО «МФЦ» на втором экземпляре сопроводительного письма к соответствующему документу, либо реестр почтовых </w:t>
      </w:r>
      <w:r>
        <w:rPr>
          <w:rFonts w:ascii="Arial" w:hAnsi="Arial" w:cs="Arial"/>
          <w:color w:val="333333"/>
          <w:sz w:val="21"/>
          <w:szCs w:val="21"/>
        </w:rPr>
        <w:lastRenderedPageBreak/>
        <w:t>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исполнения административной процедуры составляет 5 рабочих дней.</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3.2.2.   Рассмотрение заявления и принятие решения о приостановлении рассмотрения заявления, предоставлении (отказе в предоставлении) муниципальной услуги</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прием заявления к рассмотрению.</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целью выявления наличия или отсутствия оснований, предусмотренных пунктом 2.8 настоящего административного регламента, получения документов и сведений, необходимых для рассмотрения заявления, исполнитель осуществляет следующие действия:</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 случае если заявителем не представлены документы, предусмотренные пунктом 2.6.4 настоящего административного регламента, во взаимодействии с лицом, уполномоченным на представление интересов администрации Безымянского муниципального образования при осуществлении соответствующих межведомственных запросов:</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Федеральной налоговой службе России сведения из Единого государственного реестра юридических лиц (в отношении заявителя – юридического лица);</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филиале Федерального государственного бюджетного учреждения «Федеральная кадастровая палата Росреестра» по Саратовской области сведения из государственного кадастра недвижимости об образуемом земельном участке;</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Управлении Федеральной службы государственной регистрации, кадастра и картографии по Саратовской области сведения из Единого государственного реестра прав на недвижимое имущество и сделок с ним о правах заявителя на образуемый земельный участок, расположенные на нем здания, сооружения (при их наличии);</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запрашивает в управлении по обеспечению градостроительной деятельности содержащуюся в информационной системе обеспечения градостроительной деятельности Энгельсского муниципального района информацию об образуемом земельном участке (земельных участках);</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запрашивает в юридическом отделе администрации Безымянского муниципального образования предложение об адресе, подлежащем присвоению образуемому земельному участку, с целью присвоения адреса образуемому земельному участку.</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в срок, не превышающий пять рабочих дней.</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 2.8 настоящего административного регламента, исполнитель готовит проект постановления администрации об отказе в утверждении схемы расположения земельного участка или земельных участков на кадастровом плане территории.</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постановления администрации переносится на бланк администрации, тиражируется исполнителем в соответствии с реестром рассылки, после чего передается на подпись Главе Безымянского муниципального образования. После подписания главный специалист юридического отдела администрации присваивает постановлению администрации регистрационный номер и заверяет его копии.</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При наличии оснований, предусмотренных пунктом 2.7.2 настоящего административного регламента, исполнитель готовит проект постановления администрации Безымянского муниципального образования о приостановлении рассмотрения заявления на срок до принятия решения об утверждении (отказе в утверждении) ранее направленной схемы </w:t>
      </w:r>
      <w:r>
        <w:rPr>
          <w:rFonts w:ascii="Arial" w:hAnsi="Arial" w:cs="Arial"/>
          <w:color w:val="333333"/>
          <w:sz w:val="21"/>
          <w:szCs w:val="21"/>
        </w:rPr>
        <w:lastRenderedPageBreak/>
        <w:t>расположения земельного участка или земельных участков на кадастровом плане территории.</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пунктами 2.7.2, 2.8 настоящего административного регламента, исполнитель готовит проект постановления администрации Безымянского муниципального образования об утверждении схемы расположения земельного участка или земельных участков на кадастровом плане территории.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постановления администрации Безымянского муниципального образования переносится на номерной бланк, тиражируется исполнителем в соответствии с реестром рассылки, после чего передается главному специалисту общего отдела администрации для представления на подпись главе Безымянского муниципального образования. После подписания главой Безымянского муниципального образования постановлению администрации Безымянского муниципального образования присваивается регистрационный номер, копии постановления администрации Безымянского муниципального образования заверяются и передаются исполнителю.</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Безымянского муниципального образования об утверждении схемы расположения земельного участка или земельных участков на кадастровом плане территории;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Безымянского муниципального образования о приостановлении рассмотрения заявления об утверждении схемы расположения земельного участка или земельных участков на кадастровом плане территории;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об отказе в утверждении схемы расположения земельного участка или земельных участков на кадастровом плане территории.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присвоение регистрационного номера соответствующему постановлению администрации Безымянского муниципального образования.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исполнения административной процедуры:</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заявления об утверждении схемы расположения земельного участка или земельных участков на кадастровом плане территории в целях образования земельного участка или земельных участков для проведения аукциона по продаже земельного участка или аукциона на право заключения договора аренды земельного участка составляет 48 календарных дней;</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заявления об утверждении схемы расположения земельного участка или земельных участков на кадастровом плане территории в целях образования земельного участка или земельных участков для последующего изъятия для государственных или муниципальных нужд,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гражданину или юридическому лицу – на праве аренды или безвозмездного пользования, составляет 18 календарных дней.</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об утверждении (отказе в утверждении) схемы расположения земельного участка или земельных участков на кадастровом плане территории</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направляет заявителю соответствующий муниципальный правовой акт посредством электронной почты (при указании заявителем способа получения результата муниципальной услуги посредством электронной почты).</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исполнитель готовит сопроводительное письмо к заверенной копии соответствующего муниципального правового акта и направляет документы путем курьерской доставки в ГКУСО «МФЦ» для последующей выдачи заявителю.</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указании заявителем иных способов получения результата муниципальной услуги исполнитель направляет документы специалисту администрации, осуществляющему выдачу документов.</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Специалист администрации, осуществляющий выдачу документов:</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уведомляет заявителя по телефону о принятом решении,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заявителю заверенную копию соответствующего муниципального правового акта под роспись заявителя;</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направляет документы заявителю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выдача (направление) непосредственно заявителю либо направление посредством курьерской доставки с сопроводительным письмом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соответствующего муниципального правового акта.</w:t>
      </w:r>
    </w:p>
    <w:p w:rsidR="00B10065" w:rsidRDefault="00B10065" w:rsidP="00B1006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 роспись заявителя в получении заверенной копии соответствующего муниципального правового акта, либо роспись специалиста ГКУСО «МФЦ» на втором экземпляре сопроводительного письма к заверенной копии соответствующего муниципального правового акта,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заверенной копии соответствующего муниципального правового акта.</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исполнения административной процедуры составляет 5 календарных дней.</w:t>
      </w:r>
    </w:p>
    <w:p w:rsidR="00B10065" w:rsidRDefault="00B10065" w:rsidP="00B1006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4.   Формы контроля за исполнением административного регламента</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Текущий контроль за соблюдением положений настоящего административного регламента (далее – текущий контроль) осуществляет глава Безымянского муниципального образования.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лица, в отношении которых проведена плановая проверка;</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правовые нормы, соблюдение которых проверяется в ходе проверки;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итог проверки.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4.6.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B10065" w:rsidRDefault="00B10065" w:rsidP="00B1006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B10065" w:rsidRDefault="00B10065" w:rsidP="00B1006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10065" w:rsidRDefault="00B10065" w:rsidP="00B1006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нарушения прав заявителей они вправе обжаловать действия (бездействие) должностного лица администрации, а также принимаемого им решения при предоставлении муниципальной услуги во внесудебном или судебном порядке. Заявление об обжаловании подается и рассматривается в соответствии с Федеральным законом от 27 июля 2010 года № 210-ФЗ «Об организации предоставления государственных и муниципальных услуг».</w:t>
      </w:r>
    </w:p>
    <w:p w:rsidR="00B10065" w:rsidRDefault="00B10065" w:rsidP="00B1006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B10065" w:rsidRDefault="00B10065" w:rsidP="00B1006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должна содержать:</w:t>
      </w:r>
    </w:p>
    <w:p w:rsidR="00B10065" w:rsidRDefault="00B10065" w:rsidP="00B1006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10065" w:rsidRDefault="00B10065" w:rsidP="00B1006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
    <w:p w:rsidR="00B10065" w:rsidRDefault="00B10065" w:rsidP="00B1006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10065" w:rsidRDefault="00B10065" w:rsidP="00B1006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10065" w:rsidRDefault="00B10065" w:rsidP="00B1006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B10065" w:rsidRDefault="00B10065" w:rsidP="00B1006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Жалоба направляется в администрацию Безымянского муниципального образования: по почте (413143, Саратовская область, Энгельсский район, село Безымянное, улица Чкалова, д.11),через многофункциональный центр, с использованием информационно-телекоммуникационной сети «Интернет» (адрес электронной почты администрации: </w:t>
      </w:r>
      <w:hyperlink r:id="rId8" w:history="1">
        <w:r>
          <w:rPr>
            <w:rStyle w:val="a5"/>
            <w:rFonts w:ascii="Arial" w:hAnsi="Arial" w:cs="Arial"/>
            <w:color w:val="0088CC"/>
            <w:sz w:val="21"/>
            <w:szCs w:val="21"/>
            <w:u w:val="none"/>
          </w:rPr>
          <w:t>bezemjanskoemo@mail.ru</w:t>
        </w:r>
      </w:hyperlink>
      <w:r>
        <w:rPr>
          <w:rFonts w:ascii="Arial" w:hAnsi="Arial" w:cs="Arial"/>
          <w:color w:val="333333"/>
          <w:sz w:val="21"/>
          <w:szCs w:val="21"/>
        </w:rPr>
        <w:t>), официального сайта (</w:t>
      </w:r>
      <w:hyperlink r:id="rId9" w:history="1">
        <w:r>
          <w:rPr>
            <w:rStyle w:val="a5"/>
            <w:rFonts w:ascii="Arial" w:hAnsi="Arial" w:cs="Arial"/>
            <w:color w:val="0088CC"/>
            <w:sz w:val="21"/>
            <w:szCs w:val="21"/>
            <w:u w:val="none"/>
          </w:rPr>
          <w:t>www.engels-city.ru</w:t>
        </w:r>
      </w:hyperlink>
      <w:r>
        <w:rPr>
          <w:rFonts w:ascii="Arial" w:hAnsi="Arial" w:cs="Arial"/>
          <w:color w:val="333333"/>
          <w:sz w:val="21"/>
          <w:szCs w:val="21"/>
        </w:rPr>
        <w:t>), единого портала государственных и муниципальных услуг (</w:t>
      </w:r>
      <w:hyperlink r:id="rId10" w:history="1">
        <w:r>
          <w:rPr>
            <w:rStyle w:val="a5"/>
            <w:rFonts w:ascii="Arial" w:hAnsi="Arial" w:cs="Arial"/>
            <w:color w:val="0088CC"/>
            <w:sz w:val="21"/>
            <w:szCs w:val="21"/>
            <w:u w:val="none"/>
          </w:rPr>
          <w:t>www.gosuslugi.ru</w:t>
        </w:r>
      </w:hyperlink>
      <w:r>
        <w:rPr>
          <w:rFonts w:ascii="Arial" w:hAnsi="Arial" w:cs="Arial"/>
          <w:color w:val="333333"/>
          <w:sz w:val="21"/>
          <w:szCs w:val="21"/>
        </w:rPr>
        <w:t>), а также принимается при личном приеме заявителя.</w:t>
      </w:r>
    </w:p>
    <w:p w:rsidR="00B10065" w:rsidRDefault="00B10065" w:rsidP="00B1006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Предмет досудебного (внесудебного) обжалования</w:t>
      </w:r>
    </w:p>
    <w:p w:rsidR="00B10065" w:rsidRDefault="00B10065" w:rsidP="00B1006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досудебного (внесудебного) обжалования заявителем решений и действий (бездействий) органа предоставляющего муниципальную услугу, является конкретное решение, действие (бездействие) должностного лица администрации при предоставлении муниципальной услуги с принятием, совершением (допущением) которого не согласно лицо, обратившееся с жалобой.</w:t>
      </w:r>
    </w:p>
    <w:p w:rsidR="00B10065" w:rsidRDefault="00B10065" w:rsidP="00B1006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Основания для начала процедуры досудебного (внесудебного) обжалования</w:t>
      </w:r>
    </w:p>
    <w:p w:rsidR="00B10065" w:rsidRDefault="00B10065" w:rsidP="00B1006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процедуры досудебного (внесудебного) обжалования является требование заявителя или его законного представителя о восстановлении или защите нарушенных прав или законных интересов заявителя должностным лицом либо муниципальным служащим администрации, при предоставлении ими муниципальной услуги (далее - жалоба).</w:t>
      </w:r>
    </w:p>
    <w:p w:rsidR="00B10065" w:rsidRDefault="00B10065" w:rsidP="00B1006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может обратиться с жалобой, в том числе в следующих случаях:</w:t>
      </w:r>
    </w:p>
    <w:p w:rsidR="00B10065" w:rsidRDefault="00B10065" w:rsidP="00B10065">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нарушение срока регистрации запроса заявителя о предоставлении муниципальной услуги;</w:t>
      </w:r>
    </w:p>
    <w:p w:rsidR="00B10065" w:rsidRDefault="00B10065" w:rsidP="00B10065">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нарушение срока предоставления муниципальной услуги;</w:t>
      </w:r>
    </w:p>
    <w:p w:rsidR="00B10065" w:rsidRDefault="00B10065" w:rsidP="00B10065">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10065" w:rsidRDefault="00B10065" w:rsidP="00B10065">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10065" w:rsidRDefault="00B10065" w:rsidP="00B10065">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0065" w:rsidRDefault="00B10065" w:rsidP="00B10065">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0065" w:rsidRDefault="00B10065" w:rsidP="00B10065">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0065" w:rsidRDefault="00B10065" w:rsidP="00B1006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Исчерпывающий перечень оснований для отказа в рассмотрении жалобы либо приостановления её рассмотрения</w:t>
      </w:r>
    </w:p>
    <w:p w:rsidR="00B10065" w:rsidRDefault="00B10065" w:rsidP="00B1006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Оснований для приостановления рассмотрения жалобы не имеется.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рассмотрении жалобы заявителю отказывается в следующих случаях:</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или почтового адреса для ответа);</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остаётся без рассмотрения, а гражданину, направившему обращение, разъясняется о недопустимости злоупотребления правом;</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отказа в рассмотрении электронного обращения также может являться: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поступление дубликата уже принятого электронного сообщения;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некорректность содержания электронного сообщения (текст не поддаётся прочтению).</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Права заинтересованных лиц на получение информации и документов, необходимых для обоснования и рассмотрения жалобы</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Органы местного самоуправления и должностные лица, которым может быть адресована жалоба заявителя в досудебном (внесудебном) порядке</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в отношении должностных лиц администрации подается на имя главы муниципального образования.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подается в письменной форме на бумажном носителе или в электронной форме. Запись заявителей на личный прием к главе муниципального образования осуществляется при личном обращении или при обращении по номерам телефонов, которые размещаются на информационных стендах.</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  Сроки рассмотрения жалобы</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рассмотрения жалобы, поступившей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муниципальный служащий незамедлительно направляет имеющиеся материалы в органы прокуратуры.</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В случае если в жалобе заявителя содержится вопрос, на который ему неоднократно давались письменные ответы по существу в связи с ранее направляемыми в администрацию жалобами, и при этом в жалобе не приводятся новые доводы или обстоятельства, глава </w:t>
      </w:r>
      <w:r>
        <w:rPr>
          <w:rFonts w:ascii="Arial" w:hAnsi="Arial" w:cs="Arial"/>
          <w:color w:val="333333"/>
          <w:sz w:val="21"/>
          <w:szCs w:val="21"/>
        </w:rPr>
        <w:lastRenderedPageBreak/>
        <w:t>муниципального образования вправе принять решение о безосновательности очередного обращения с жалобой и прекращении переписки по данному вопросу. О данном решении в адрес заявителя направляется письменное уведомление.</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исправления допущенных опечаток и ошибок в выданных в результате предоставления муниципальной услуги документах заявителю, составляет 5 рабочих дней со дня регистрации поступившего заявления об исправления допущенных опечаток и ошибок в выданных в. результате предоставления муниципальной услуги документах.</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5.8. Результат досудебного (внесудебного) обжалования применительно к каждой процедуре либо инстанции обжалования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рассмотрения жалобы администрация принимает одно из следующих решений:</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отказывает в удовлетворении жалобы.</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администрацией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1</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w:t>
      </w:r>
    </w:p>
    <w:p w:rsidR="00B10065" w:rsidRDefault="00B10065" w:rsidP="00B10065">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Форма</w:t>
      </w:r>
    </w:p>
    <w:p w:rsidR="00B10065" w:rsidRDefault="00B10065" w:rsidP="00B10065">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w:t>
      </w:r>
    </w:p>
    <w:p w:rsidR="00B10065" w:rsidRDefault="00B10065" w:rsidP="00B10065">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Безымянского</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w:t>
      </w:r>
    </w:p>
    <w:p w:rsidR="00B10065" w:rsidRDefault="00B10065" w:rsidP="00B10065">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w:t>
      </w:r>
    </w:p>
    <w:p w:rsidR="00B10065" w:rsidRDefault="00B10065" w:rsidP="00B10065">
      <w:pPr>
        <w:pStyle w:val="consnormal"/>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(ФИО/наименование заявителя)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w:t>
      </w:r>
    </w:p>
    <w:p w:rsidR="00B10065" w:rsidRDefault="00B10065" w:rsidP="00B1006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(адрес постоянного или преимущественного проживания/ местонахождение юридического лица)</w:t>
      </w:r>
    </w:p>
    <w:p w:rsidR="00B10065" w:rsidRDefault="00B10065" w:rsidP="00B1006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B10065" w:rsidRDefault="00B10065" w:rsidP="00B1006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УВЕДОМЛЕНИЕ</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 получении заявления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Уведомляю Вас о том, что « ___ » ___________ 2015 года администрацией Безымянского муниципального образования получено Ваше заявление об утверждении схемы расположения земельного участка или земельных участков на кадастровом плане </w:t>
      </w:r>
      <w:r>
        <w:rPr>
          <w:rFonts w:ascii="Arial" w:hAnsi="Arial" w:cs="Arial"/>
          <w:color w:val="333333"/>
          <w:sz w:val="21"/>
          <w:szCs w:val="21"/>
        </w:rPr>
        <w:lastRenderedPageBreak/>
        <w:t>территории, подготовленной в целях образования земельного участка для проведения аукциона по продаже земельного участка/ </w:t>
      </w:r>
      <w:r>
        <w:rPr>
          <w:rFonts w:ascii="Arial" w:hAnsi="Arial" w:cs="Arial"/>
          <w:i/>
          <w:iCs/>
          <w:color w:val="333333"/>
          <w:sz w:val="21"/>
          <w:szCs w:val="21"/>
        </w:rPr>
        <w:t>аукциона на право заключения договора аренды земельного участка</w:t>
      </w:r>
      <w:r>
        <w:rPr>
          <w:rFonts w:ascii="Arial" w:hAnsi="Arial" w:cs="Arial"/>
          <w:color w:val="333333"/>
          <w:sz w:val="21"/>
          <w:szCs w:val="21"/>
        </w:rPr>
        <w:t>, в форме электронного документа с использованием информационно-телекоммуникационной сети Интернет с приложением следующих документов, представленных в форме электронных документов, в том числе в виде электронного образа:</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B10065" w:rsidRDefault="00B10065" w:rsidP="00B1006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(перечень документов и наименований файлов)</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которому присвоен входящий регистрационный № __________.</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 /______________/</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(подпись)                 (Ф.И.О.)                 </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2</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w:t>
      </w:r>
    </w:p>
    <w:p w:rsidR="00B10065" w:rsidRDefault="00B10065" w:rsidP="00B10065">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Форма</w:t>
      </w:r>
    </w:p>
    <w:p w:rsidR="00B10065" w:rsidRDefault="00B10065" w:rsidP="00B10065">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w:t>
      </w:r>
    </w:p>
    <w:p w:rsidR="00B10065" w:rsidRDefault="00B10065" w:rsidP="00B10065">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Безымянского</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w:t>
      </w:r>
    </w:p>
    <w:p w:rsidR="00B10065" w:rsidRDefault="00B10065" w:rsidP="00B10065">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w:t>
      </w:r>
    </w:p>
    <w:p w:rsidR="00B10065" w:rsidRDefault="00B10065" w:rsidP="00B10065">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постоянного или преимущественного проживания/ местонахождение юридического лица)</w:t>
      </w:r>
    </w:p>
    <w:p w:rsidR="00B10065" w:rsidRDefault="00B10065" w:rsidP="00B1006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УВЕДОМЛЕНИЕ</w:t>
      </w:r>
    </w:p>
    <w:p w:rsidR="00B10065" w:rsidRDefault="00B10065" w:rsidP="00B1006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 возврате заявления</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Уведомляю Вас о возврате заявления об утверждении схемы расположения земельного участка или земельных участков на кадастровом плане территории по следующему (-им) основанию(-ям), предусмотренному(-ым) пунктом 2.7 административного регламента предоставления муниципальной услуги «Утверждение и выдача схемы расположения земельного участка на кадастровом плане или кадастровой карте территории», утвержденного постановлением администрации Безымянского муниципального образования от ___________________№___________:</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4"/>
        <w:gridCol w:w="6150"/>
        <w:gridCol w:w="2545"/>
      </w:tblGrid>
      <w:tr w:rsidR="00B10065" w:rsidTr="00B10065">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B10065" w:rsidRDefault="00B1006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p w:rsidR="00B10065" w:rsidRDefault="00B1006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п/п</w:t>
            </w:r>
          </w:p>
        </w:tc>
        <w:tc>
          <w:tcPr>
            <w:tcW w:w="6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0065" w:rsidRDefault="00B10065">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Перечень оснований для возврата заявления заявителю</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0065" w:rsidRDefault="00B10065">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Наличие оснований</w:t>
            </w:r>
          </w:p>
          <w:p w:rsidR="00B10065" w:rsidRDefault="00B10065">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(отмечается</w:t>
            </w:r>
          </w:p>
          <w:p w:rsidR="00B10065" w:rsidRDefault="00B10065">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знаком V)</w:t>
            </w:r>
          </w:p>
        </w:tc>
      </w:tr>
      <w:tr w:rsidR="00B10065" w:rsidTr="00B10065">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B10065" w:rsidRDefault="00B10065">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w:t>
            </w:r>
          </w:p>
        </w:tc>
        <w:tc>
          <w:tcPr>
            <w:tcW w:w="6165" w:type="dxa"/>
            <w:tcBorders>
              <w:top w:val="outset" w:sz="6" w:space="0" w:color="auto"/>
              <w:left w:val="outset" w:sz="6" w:space="0" w:color="auto"/>
              <w:bottom w:val="outset" w:sz="6" w:space="0" w:color="auto"/>
              <w:right w:val="outset" w:sz="6" w:space="0" w:color="auto"/>
            </w:tcBorders>
            <w:shd w:val="clear" w:color="auto" w:fill="FFFFFF"/>
            <w:hideMark/>
          </w:tcPr>
          <w:p w:rsidR="00B10065" w:rsidRDefault="00B1006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несоответствие заявления форме, предусмотренной Приложением 3 к постановлению администрации Безымянского муниципального образования от 24.03.2015 года № 15 «Об утверждении форм заявлений, предусмотренных административными процедурами в сфере </w:t>
            </w:r>
            <w:r>
              <w:rPr>
                <w:rFonts w:ascii="Arial" w:hAnsi="Arial" w:cs="Arial"/>
                <w:color w:val="333333"/>
                <w:sz w:val="21"/>
                <w:szCs w:val="21"/>
              </w:rPr>
              <w:lastRenderedPageBreak/>
              <w:t>управления и распоряжения земельными участками, расположенными в границах Безымянского муниципального образования»</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B10065" w:rsidRDefault="00B10065">
            <w:pPr>
              <w:rPr>
                <w:rFonts w:ascii="Arial" w:hAnsi="Arial" w:cs="Arial"/>
                <w:color w:val="333333"/>
                <w:sz w:val="21"/>
                <w:szCs w:val="21"/>
              </w:rPr>
            </w:pPr>
          </w:p>
        </w:tc>
      </w:tr>
      <w:tr w:rsidR="00B10065" w:rsidTr="00B10065">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B10065" w:rsidRDefault="00B10065">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lastRenderedPageBreak/>
              <w:t>2</w:t>
            </w:r>
          </w:p>
        </w:tc>
        <w:tc>
          <w:tcPr>
            <w:tcW w:w="6165" w:type="dxa"/>
            <w:tcBorders>
              <w:top w:val="outset" w:sz="6" w:space="0" w:color="auto"/>
              <w:left w:val="outset" w:sz="6" w:space="0" w:color="auto"/>
              <w:bottom w:val="outset" w:sz="6" w:space="0" w:color="auto"/>
              <w:right w:val="outset" w:sz="6" w:space="0" w:color="auto"/>
            </w:tcBorders>
            <w:shd w:val="clear" w:color="auto" w:fill="FFFFFF"/>
            <w:hideMark/>
          </w:tcPr>
          <w:p w:rsidR="00B10065" w:rsidRDefault="00B1006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 7 (для заявления, представленного в форме электронного документа)</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B10065" w:rsidRDefault="00B10065">
            <w:pPr>
              <w:rPr>
                <w:rFonts w:ascii="Arial" w:hAnsi="Arial" w:cs="Arial"/>
                <w:color w:val="333333"/>
                <w:sz w:val="21"/>
                <w:szCs w:val="21"/>
              </w:rPr>
            </w:pPr>
          </w:p>
        </w:tc>
      </w:tr>
      <w:tr w:rsidR="00B10065" w:rsidTr="00B10065">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B10065" w:rsidRDefault="00B10065">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3</w:t>
            </w:r>
          </w:p>
        </w:tc>
        <w:tc>
          <w:tcPr>
            <w:tcW w:w="6165" w:type="dxa"/>
            <w:tcBorders>
              <w:top w:val="outset" w:sz="6" w:space="0" w:color="auto"/>
              <w:left w:val="outset" w:sz="6" w:space="0" w:color="auto"/>
              <w:bottom w:val="outset" w:sz="6" w:space="0" w:color="auto"/>
              <w:right w:val="outset" w:sz="6" w:space="0" w:color="auto"/>
            </w:tcBorders>
            <w:shd w:val="clear" w:color="auto" w:fill="FFFFFF"/>
            <w:hideMark/>
          </w:tcPr>
          <w:p w:rsidR="00B10065" w:rsidRDefault="00B10065">
            <w:pPr>
              <w:pStyle w:val="consplusnormal"/>
              <w:spacing w:before="0" w:beforeAutospacing="0" w:after="150" w:afterAutospacing="0"/>
              <w:rPr>
                <w:rFonts w:ascii="Arial" w:hAnsi="Arial" w:cs="Arial"/>
                <w:color w:val="333333"/>
                <w:sz w:val="21"/>
                <w:szCs w:val="21"/>
              </w:rPr>
            </w:pPr>
            <w:r>
              <w:rPr>
                <w:rFonts w:ascii="Arial" w:hAnsi="Arial" w:cs="Arial"/>
                <w:color w:val="333333"/>
                <w:sz w:val="21"/>
                <w:szCs w:val="21"/>
              </w:rPr>
              <w:t>непредставление какого-либо из документов, предусмотренных пунктом 2.6.3 административного регламента (с указанием наименования документа(-ов), который(-ые) не представлены)</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B10065" w:rsidRDefault="00B10065">
            <w:pPr>
              <w:rPr>
                <w:rFonts w:ascii="Arial" w:hAnsi="Arial" w:cs="Arial"/>
                <w:color w:val="333333"/>
                <w:sz w:val="21"/>
                <w:szCs w:val="21"/>
              </w:rPr>
            </w:pPr>
          </w:p>
        </w:tc>
      </w:tr>
      <w:tr w:rsidR="00B10065" w:rsidTr="00B10065">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B10065" w:rsidRDefault="00B10065">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4</w:t>
            </w:r>
          </w:p>
        </w:tc>
        <w:tc>
          <w:tcPr>
            <w:tcW w:w="6165" w:type="dxa"/>
            <w:tcBorders>
              <w:top w:val="outset" w:sz="6" w:space="0" w:color="auto"/>
              <w:left w:val="outset" w:sz="6" w:space="0" w:color="auto"/>
              <w:bottom w:val="outset" w:sz="6" w:space="0" w:color="auto"/>
              <w:right w:val="outset" w:sz="6" w:space="0" w:color="auto"/>
            </w:tcBorders>
            <w:shd w:val="clear" w:color="auto" w:fill="FFFFFF"/>
            <w:hideMark/>
          </w:tcPr>
          <w:p w:rsidR="00B10065" w:rsidRDefault="00B10065">
            <w:pPr>
              <w:pStyle w:val="consplusnormal"/>
              <w:spacing w:before="0" w:beforeAutospacing="0" w:after="150" w:afterAutospacing="0"/>
              <w:rPr>
                <w:rFonts w:ascii="Arial" w:hAnsi="Arial" w:cs="Arial"/>
                <w:color w:val="333333"/>
                <w:sz w:val="21"/>
                <w:szCs w:val="21"/>
              </w:rPr>
            </w:pPr>
            <w:r>
              <w:rPr>
                <w:rFonts w:ascii="Arial" w:hAnsi="Arial" w:cs="Arial"/>
                <w:color w:val="333333"/>
                <w:sz w:val="21"/>
                <w:szCs w:val="21"/>
              </w:rPr>
              <w:t>подача заявления в иной уполномоченный орган</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B10065" w:rsidRDefault="00B10065">
            <w:pPr>
              <w:rPr>
                <w:rFonts w:ascii="Arial" w:hAnsi="Arial" w:cs="Arial"/>
                <w:color w:val="333333"/>
                <w:sz w:val="21"/>
                <w:szCs w:val="21"/>
              </w:rPr>
            </w:pPr>
          </w:p>
        </w:tc>
      </w:tr>
    </w:tbl>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на ______ листах</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 /______________/</w:t>
      </w:r>
    </w:p>
    <w:p w:rsidR="00B10065" w:rsidRDefault="00B10065" w:rsidP="00B1006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(подпись)                 (Ф.И.О.)  </w:t>
      </w:r>
    </w:p>
    <w:p w:rsidR="00064011" w:rsidRPr="00B10065" w:rsidRDefault="00064011" w:rsidP="00B10065">
      <w:bookmarkStart w:id="0" w:name="_GoBack"/>
      <w:bookmarkEnd w:id="0"/>
    </w:p>
    <w:sectPr w:rsidR="00064011" w:rsidRPr="00B100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2400D"/>
    <w:rsid w:val="00045629"/>
    <w:rsid w:val="00064011"/>
    <w:rsid w:val="00066364"/>
    <w:rsid w:val="000836BB"/>
    <w:rsid w:val="000A2158"/>
    <w:rsid w:val="000C13EE"/>
    <w:rsid w:val="000C5121"/>
    <w:rsid w:val="00115835"/>
    <w:rsid w:val="00131742"/>
    <w:rsid w:val="0013675A"/>
    <w:rsid w:val="00195529"/>
    <w:rsid w:val="001A2245"/>
    <w:rsid w:val="001A689B"/>
    <w:rsid w:val="001C7153"/>
    <w:rsid w:val="001D76DD"/>
    <w:rsid w:val="001E32A5"/>
    <w:rsid w:val="001E4276"/>
    <w:rsid w:val="001E6BD6"/>
    <w:rsid w:val="001F3C95"/>
    <w:rsid w:val="001F6819"/>
    <w:rsid w:val="002013C4"/>
    <w:rsid w:val="00232E25"/>
    <w:rsid w:val="00240C60"/>
    <w:rsid w:val="00253A69"/>
    <w:rsid w:val="002744E5"/>
    <w:rsid w:val="002758E6"/>
    <w:rsid w:val="002B2AC0"/>
    <w:rsid w:val="002B3C72"/>
    <w:rsid w:val="00311493"/>
    <w:rsid w:val="003233D3"/>
    <w:rsid w:val="00332C81"/>
    <w:rsid w:val="00353203"/>
    <w:rsid w:val="00355961"/>
    <w:rsid w:val="003606EA"/>
    <w:rsid w:val="003670E6"/>
    <w:rsid w:val="003A0356"/>
    <w:rsid w:val="003A2076"/>
    <w:rsid w:val="003C54FB"/>
    <w:rsid w:val="003F06E5"/>
    <w:rsid w:val="004267DB"/>
    <w:rsid w:val="00441D45"/>
    <w:rsid w:val="004807CB"/>
    <w:rsid w:val="004807EA"/>
    <w:rsid w:val="004934D4"/>
    <w:rsid w:val="00497473"/>
    <w:rsid w:val="004A34A5"/>
    <w:rsid w:val="004E405B"/>
    <w:rsid w:val="004E61B8"/>
    <w:rsid w:val="004F510B"/>
    <w:rsid w:val="005210F8"/>
    <w:rsid w:val="00521983"/>
    <w:rsid w:val="0055667E"/>
    <w:rsid w:val="00566349"/>
    <w:rsid w:val="00584F0D"/>
    <w:rsid w:val="005C3FEA"/>
    <w:rsid w:val="005E0E09"/>
    <w:rsid w:val="005E71CE"/>
    <w:rsid w:val="005F729D"/>
    <w:rsid w:val="00604628"/>
    <w:rsid w:val="0061261F"/>
    <w:rsid w:val="00621047"/>
    <w:rsid w:val="0062706D"/>
    <w:rsid w:val="0064773F"/>
    <w:rsid w:val="00662659"/>
    <w:rsid w:val="00662C7B"/>
    <w:rsid w:val="00666A97"/>
    <w:rsid w:val="00676B33"/>
    <w:rsid w:val="006820A6"/>
    <w:rsid w:val="006A5741"/>
    <w:rsid w:val="006A6F6E"/>
    <w:rsid w:val="006B76BB"/>
    <w:rsid w:val="006C76D1"/>
    <w:rsid w:val="006E6457"/>
    <w:rsid w:val="007079EC"/>
    <w:rsid w:val="007321E8"/>
    <w:rsid w:val="00734617"/>
    <w:rsid w:val="00753CE9"/>
    <w:rsid w:val="0076400E"/>
    <w:rsid w:val="00785034"/>
    <w:rsid w:val="007D032C"/>
    <w:rsid w:val="007F663B"/>
    <w:rsid w:val="0085589D"/>
    <w:rsid w:val="00865FF1"/>
    <w:rsid w:val="008767B2"/>
    <w:rsid w:val="00880910"/>
    <w:rsid w:val="008A7146"/>
    <w:rsid w:val="008D5823"/>
    <w:rsid w:val="008D5BD2"/>
    <w:rsid w:val="008F0A04"/>
    <w:rsid w:val="00941FE8"/>
    <w:rsid w:val="00950958"/>
    <w:rsid w:val="00956DC2"/>
    <w:rsid w:val="00960083"/>
    <w:rsid w:val="00967F40"/>
    <w:rsid w:val="00993A2C"/>
    <w:rsid w:val="00994ED0"/>
    <w:rsid w:val="009E0976"/>
    <w:rsid w:val="009E0D19"/>
    <w:rsid w:val="009E29F2"/>
    <w:rsid w:val="009E7C56"/>
    <w:rsid w:val="00A2025D"/>
    <w:rsid w:val="00A27C73"/>
    <w:rsid w:val="00A565A5"/>
    <w:rsid w:val="00AB3B4D"/>
    <w:rsid w:val="00AC70B2"/>
    <w:rsid w:val="00AF59CC"/>
    <w:rsid w:val="00B019D9"/>
    <w:rsid w:val="00B03434"/>
    <w:rsid w:val="00B10065"/>
    <w:rsid w:val="00B1643A"/>
    <w:rsid w:val="00B403CB"/>
    <w:rsid w:val="00B411BE"/>
    <w:rsid w:val="00B57B01"/>
    <w:rsid w:val="00B74867"/>
    <w:rsid w:val="00BA1D30"/>
    <w:rsid w:val="00BB3AC2"/>
    <w:rsid w:val="00BF6AF1"/>
    <w:rsid w:val="00C24FE4"/>
    <w:rsid w:val="00C56BF5"/>
    <w:rsid w:val="00C67CF0"/>
    <w:rsid w:val="00CA01D3"/>
    <w:rsid w:val="00CE79FF"/>
    <w:rsid w:val="00CF16A8"/>
    <w:rsid w:val="00CF24EF"/>
    <w:rsid w:val="00CF69A2"/>
    <w:rsid w:val="00D04269"/>
    <w:rsid w:val="00D12D6A"/>
    <w:rsid w:val="00D2720A"/>
    <w:rsid w:val="00D34EED"/>
    <w:rsid w:val="00D43664"/>
    <w:rsid w:val="00DA31BA"/>
    <w:rsid w:val="00DB33E2"/>
    <w:rsid w:val="00DC0C5F"/>
    <w:rsid w:val="00DC34AC"/>
    <w:rsid w:val="00DC7673"/>
    <w:rsid w:val="00DD5456"/>
    <w:rsid w:val="00DE0C92"/>
    <w:rsid w:val="00DE3BFB"/>
    <w:rsid w:val="00E339A4"/>
    <w:rsid w:val="00E770C9"/>
    <w:rsid w:val="00E9187C"/>
    <w:rsid w:val="00E97726"/>
    <w:rsid w:val="00EB7715"/>
    <w:rsid w:val="00ED014E"/>
    <w:rsid w:val="00EE36AC"/>
    <w:rsid w:val="00F030AB"/>
    <w:rsid w:val="00F04E3B"/>
    <w:rsid w:val="00F06B1D"/>
    <w:rsid w:val="00F12578"/>
    <w:rsid w:val="00F166B4"/>
    <w:rsid w:val="00F72616"/>
    <w:rsid w:val="00FC2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 w:type="paragraph" w:customStyle="1" w:styleId="consplusnormal">
    <w:name w:val="consplu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17388580">
      <w:bodyDiv w:val="1"/>
      <w:marLeft w:val="0"/>
      <w:marRight w:val="0"/>
      <w:marTop w:val="0"/>
      <w:marBottom w:val="0"/>
      <w:divBdr>
        <w:top w:val="none" w:sz="0" w:space="0" w:color="auto"/>
        <w:left w:val="none" w:sz="0" w:space="0" w:color="auto"/>
        <w:bottom w:val="none" w:sz="0" w:space="0" w:color="auto"/>
        <w:right w:val="none" w:sz="0" w:space="0" w:color="auto"/>
      </w:divBdr>
    </w:div>
    <w:div w:id="19822186">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36198726">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05660981">
      <w:bodyDiv w:val="1"/>
      <w:marLeft w:val="0"/>
      <w:marRight w:val="0"/>
      <w:marTop w:val="0"/>
      <w:marBottom w:val="0"/>
      <w:divBdr>
        <w:top w:val="none" w:sz="0" w:space="0" w:color="auto"/>
        <w:left w:val="none" w:sz="0" w:space="0" w:color="auto"/>
        <w:bottom w:val="none" w:sz="0" w:space="0" w:color="auto"/>
        <w:right w:val="none" w:sz="0" w:space="0" w:color="auto"/>
      </w:divBdr>
    </w:div>
    <w:div w:id="113909680">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176894097">
      <w:bodyDiv w:val="1"/>
      <w:marLeft w:val="0"/>
      <w:marRight w:val="0"/>
      <w:marTop w:val="0"/>
      <w:marBottom w:val="0"/>
      <w:divBdr>
        <w:top w:val="none" w:sz="0" w:space="0" w:color="auto"/>
        <w:left w:val="none" w:sz="0" w:space="0" w:color="auto"/>
        <w:bottom w:val="none" w:sz="0" w:space="0" w:color="auto"/>
        <w:right w:val="none" w:sz="0" w:space="0" w:color="auto"/>
      </w:divBdr>
    </w:div>
    <w:div w:id="211038539">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265120979">
      <w:bodyDiv w:val="1"/>
      <w:marLeft w:val="0"/>
      <w:marRight w:val="0"/>
      <w:marTop w:val="0"/>
      <w:marBottom w:val="0"/>
      <w:divBdr>
        <w:top w:val="none" w:sz="0" w:space="0" w:color="auto"/>
        <w:left w:val="none" w:sz="0" w:space="0" w:color="auto"/>
        <w:bottom w:val="none" w:sz="0" w:space="0" w:color="auto"/>
        <w:right w:val="none" w:sz="0" w:space="0" w:color="auto"/>
      </w:divBdr>
    </w:div>
    <w:div w:id="293873138">
      <w:bodyDiv w:val="1"/>
      <w:marLeft w:val="0"/>
      <w:marRight w:val="0"/>
      <w:marTop w:val="0"/>
      <w:marBottom w:val="0"/>
      <w:divBdr>
        <w:top w:val="none" w:sz="0" w:space="0" w:color="auto"/>
        <w:left w:val="none" w:sz="0" w:space="0" w:color="auto"/>
        <w:bottom w:val="none" w:sz="0" w:space="0" w:color="auto"/>
        <w:right w:val="none" w:sz="0" w:space="0" w:color="auto"/>
      </w:divBdr>
    </w:div>
    <w:div w:id="294793612">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351566710">
      <w:bodyDiv w:val="1"/>
      <w:marLeft w:val="0"/>
      <w:marRight w:val="0"/>
      <w:marTop w:val="0"/>
      <w:marBottom w:val="0"/>
      <w:divBdr>
        <w:top w:val="none" w:sz="0" w:space="0" w:color="auto"/>
        <w:left w:val="none" w:sz="0" w:space="0" w:color="auto"/>
        <w:bottom w:val="none" w:sz="0" w:space="0" w:color="auto"/>
        <w:right w:val="none" w:sz="0" w:space="0" w:color="auto"/>
      </w:divBdr>
    </w:div>
    <w:div w:id="375159975">
      <w:bodyDiv w:val="1"/>
      <w:marLeft w:val="0"/>
      <w:marRight w:val="0"/>
      <w:marTop w:val="0"/>
      <w:marBottom w:val="0"/>
      <w:divBdr>
        <w:top w:val="none" w:sz="0" w:space="0" w:color="auto"/>
        <w:left w:val="none" w:sz="0" w:space="0" w:color="auto"/>
        <w:bottom w:val="none" w:sz="0" w:space="0" w:color="auto"/>
        <w:right w:val="none" w:sz="0" w:space="0" w:color="auto"/>
      </w:divBdr>
    </w:div>
    <w:div w:id="427889403">
      <w:bodyDiv w:val="1"/>
      <w:marLeft w:val="0"/>
      <w:marRight w:val="0"/>
      <w:marTop w:val="0"/>
      <w:marBottom w:val="0"/>
      <w:divBdr>
        <w:top w:val="none" w:sz="0" w:space="0" w:color="auto"/>
        <w:left w:val="none" w:sz="0" w:space="0" w:color="auto"/>
        <w:bottom w:val="none" w:sz="0" w:space="0" w:color="auto"/>
        <w:right w:val="none" w:sz="0" w:space="0" w:color="auto"/>
      </w:divBdr>
    </w:div>
    <w:div w:id="432435174">
      <w:bodyDiv w:val="1"/>
      <w:marLeft w:val="0"/>
      <w:marRight w:val="0"/>
      <w:marTop w:val="0"/>
      <w:marBottom w:val="0"/>
      <w:divBdr>
        <w:top w:val="none" w:sz="0" w:space="0" w:color="auto"/>
        <w:left w:val="none" w:sz="0" w:space="0" w:color="auto"/>
        <w:bottom w:val="none" w:sz="0" w:space="0" w:color="auto"/>
        <w:right w:val="none" w:sz="0" w:space="0" w:color="auto"/>
      </w:divBdr>
    </w:div>
    <w:div w:id="437872182">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15732853">
      <w:bodyDiv w:val="1"/>
      <w:marLeft w:val="0"/>
      <w:marRight w:val="0"/>
      <w:marTop w:val="0"/>
      <w:marBottom w:val="0"/>
      <w:divBdr>
        <w:top w:val="none" w:sz="0" w:space="0" w:color="auto"/>
        <w:left w:val="none" w:sz="0" w:space="0" w:color="auto"/>
        <w:bottom w:val="none" w:sz="0" w:space="0" w:color="auto"/>
        <w:right w:val="none" w:sz="0" w:space="0" w:color="auto"/>
      </w:divBdr>
    </w:div>
    <w:div w:id="517618003">
      <w:bodyDiv w:val="1"/>
      <w:marLeft w:val="0"/>
      <w:marRight w:val="0"/>
      <w:marTop w:val="0"/>
      <w:marBottom w:val="0"/>
      <w:divBdr>
        <w:top w:val="none" w:sz="0" w:space="0" w:color="auto"/>
        <w:left w:val="none" w:sz="0" w:space="0" w:color="auto"/>
        <w:bottom w:val="none" w:sz="0" w:space="0" w:color="auto"/>
        <w:right w:val="none" w:sz="0" w:space="0" w:color="auto"/>
      </w:divBdr>
    </w:div>
    <w:div w:id="541939403">
      <w:bodyDiv w:val="1"/>
      <w:marLeft w:val="0"/>
      <w:marRight w:val="0"/>
      <w:marTop w:val="0"/>
      <w:marBottom w:val="0"/>
      <w:divBdr>
        <w:top w:val="none" w:sz="0" w:space="0" w:color="auto"/>
        <w:left w:val="none" w:sz="0" w:space="0" w:color="auto"/>
        <w:bottom w:val="none" w:sz="0" w:space="0" w:color="auto"/>
        <w:right w:val="none" w:sz="0" w:space="0" w:color="auto"/>
      </w:divBdr>
    </w:div>
    <w:div w:id="546916180">
      <w:bodyDiv w:val="1"/>
      <w:marLeft w:val="0"/>
      <w:marRight w:val="0"/>
      <w:marTop w:val="0"/>
      <w:marBottom w:val="0"/>
      <w:divBdr>
        <w:top w:val="none" w:sz="0" w:space="0" w:color="auto"/>
        <w:left w:val="none" w:sz="0" w:space="0" w:color="auto"/>
        <w:bottom w:val="none" w:sz="0" w:space="0" w:color="auto"/>
        <w:right w:val="none" w:sz="0" w:space="0" w:color="auto"/>
      </w:divBdr>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567033499">
      <w:bodyDiv w:val="1"/>
      <w:marLeft w:val="0"/>
      <w:marRight w:val="0"/>
      <w:marTop w:val="0"/>
      <w:marBottom w:val="0"/>
      <w:divBdr>
        <w:top w:val="none" w:sz="0" w:space="0" w:color="auto"/>
        <w:left w:val="none" w:sz="0" w:space="0" w:color="auto"/>
        <w:bottom w:val="none" w:sz="0" w:space="0" w:color="auto"/>
        <w:right w:val="none" w:sz="0" w:space="0" w:color="auto"/>
      </w:divBdr>
    </w:div>
    <w:div w:id="567419764">
      <w:bodyDiv w:val="1"/>
      <w:marLeft w:val="0"/>
      <w:marRight w:val="0"/>
      <w:marTop w:val="0"/>
      <w:marBottom w:val="0"/>
      <w:divBdr>
        <w:top w:val="none" w:sz="0" w:space="0" w:color="auto"/>
        <w:left w:val="none" w:sz="0" w:space="0" w:color="auto"/>
        <w:bottom w:val="none" w:sz="0" w:space="0" w:color="auto"/>
        <w:right w:val="none" w:sz="0" w:space="0" w:color="auto"/>
      </w:divBdr>
    </w:div>
    <w:div w:id="574315726">
      <w:bodyDiv w:val="1"/>
      <w:marLeft w:val="0"/>
      <w:marRight w:val="0"/>
      <w:marTop w:val="0"/>
      <w:marBottom w:val="0"/>
      <w:divBdr>
        <w:top w:val="none" w:sz="0" w:space="0" w:color="auto"/>
        <w:left w:val="none" w:sz="0" w:space="0" w:color="auto"/>
        <w:bottom w:val="none" w:sz="0" w:space="0" w:color="auto"/>
        <w:right w:val="none" w:sz="0" w:space="0" w:color="auto"/>
      </w:divBdr>
    </w:div>
    <w:div w:id="579798733">
      <w:bodyDiv w:val="1"/>
      <w:marLeft w:val="0"/>
      <w:marRight w:val="0"/>
      <w:marTop w:val="0"/>
      <w:marBottom w:val="0"/>
      <w:divBdr>
        <w:top w:val="none" w:sz="0" w:space="0" w:color="auto"/>
        <w:left w:val="none" w:sz="0" w:space="0" w:color="auto"/>
        <w:bottom w:val="none" w:sz="0" w:space="0" w:color="auto"/>
        <w:right w:val="none" w:sz="0" w:space="0" w:color="auto"/>
      </w:divBdr>
    </w:div>
    <w:div w:id="612174184">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53921302">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80857062">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689186351">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17825371">
      <w:bodyDiv w:val="1"/>
      <w:marLeft w:val="0"/>
      <w:marRight w:val="0"/>
      <w:marTop w:val="0"/>
      <w:marBottom w:val="0"/>
      <w:divBdr>
        <w:top w:val="none" w:sz="0" w:space="0" w:color="auto"/>
        <w:left w:val="none" w:sz="0" w:space="0" w:color="auto"/>
        <w:bottom w:val="none" w:sz="0" w:space="0" w:color="auto"/>
        <w:right w:val="none" w:sz="0" w:space="0" w:color="auto"/>
      </w:divBdr>
    </w:div>
    <w:div w:id="762844578">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54879044">
      <w:bodyDiv w:val="1"/>
      <w:marLeft w:val="0"/>
      <w:marRight w:val="0"/>
      <w:marTop w:val="0"/>
      <w:marBottom w:val="0"/>
      <w:divBdr>
        <w:top w:val="none" w:sz="0" w:space="0" w:color="auto"/>
        <w:left w:val="none" w:sz="0" w:space="0" w:color="auto"/>
        <w:bottom w:val="none" w:sz="0" w:space="0" w:color="auto"/>
        <w:right w:val="none" w:sz="0" w:space="0" w:color="auto"/>
      </w:divBdr>
    </w:div>
    <w:div w:id="863597618">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78590390">
      <w:bodyDiv w:val="1"/>
      <w:marLeft w:val="0"/>
      <w:marRight w:val="0"/>
      <w:marTop w:val="0"/>
      <w:marBottom w:val="0"/>
      <w:divBdr>
        <w:top w:val="none" w:sz="0" w:space="0" w:color="auto"/>
        <w:left w:val="none" w:sz="0" w:space="0" w:color="auto"/>
        <w:bottom w:val="none" w:sz="0" w:space="0" w:color="auto"/>
        <w:right w:val="none" w:sz="0" w:space="0" w:color="auto"/>
      </w:divBdr>
    </w:div>
    <w:div w:id="884834101">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968628785">
      <w:bodyDiv w:val="1"/>
      <w:marLeft w:val="0"/>
      <w:marRight w:val="0"/>
      <w:marTop w:val="0"/>
      <w:marBottom w:val="0"/>
      <w:divBdr>
        <w:top w:val="none" w:sz="0" w:space="0" w:color="auto"/>
        <w:left w:val="none" w:sz="0" w:space="0" w:color="auto"/>
        <w:bottom w:val="none" w:sz="0" w:space="0" w:color="auto"/>
        <w:right w:val="none" w:sz="0" w:space="0" w:color="auto"/>
      </w:divBdr>
    </w:div>
    <w:div w:id="982006713">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5689238">
      <w:bodyDiv w:val="1"/>
      <w:marLeft w:val="0"/>
      <w:marRight w:val="0"/>
      <w:marTop w:val="0"/>
      <w:marBottom w:val="0"/>
      <w:divBdr>
        <w:top w:val="none" w:sz="0" w:space="0" w:color="auto"/>
        <w:left w:val="none" w:sz="0" w:space="0" w:color="auto"/>
        <w:bottom w:val="none" w:sz="0" w:space="0" w:color="auto"/>
        <w:right w:val="none" w:sz="0" w:space="0" w:color="auto"/>
      </w:divBdr>
    </w:div>
    <w:div w:id="1067150583">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86077029">
      <w:bodyDiv w:val="1"/>
      <w:marLeft w:val="0"/>
      <w:marRight w:val="0"/>
      <w:marTop w:val="0"/>
      <w:marBottom w:val="0"/>
      <w:divBdr>
        <w:top w:val="none" w:sz="0" w:space="0" w:color="auto"/>
        <w:left w:val="none" w:sz="0" w:space="0" w:color="auto"/>
        <w:bottom w:val="none" w:sz="0" w:space="0" w:color="auto"/>
        <w:right w:val="none" w:sz="0" w:space="0" w:color="auto"/>
      </w:divBdr>
    </w:div>
    <w:div w:id="1089044307">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098524871">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13399271">
      <w:bodyDiv w:val="1"/>
      <w:marLeft w:val="0"/>
      <w:marRight w:val="0"/>
      <w:marTop w:val="0"/>
      <w:marBottom w:val="0"/>
      <w:divBdr>
        <w:top w:val="none" w:sz="0" w:space="0" w:color="auto"/>
        <w:left w:val="none" w:sz="0" w:space="0" w:color="auto"/>
        <w:bottom w:val="none" w:sz="0" w:space="0" w:color="auto"/>
        <w:right w:val="none" w:sz="0" w:space="0" w:color="auto"/>
      </w:divBdr>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66826218">
      <w:bodyDiv w:val="1"/>
      <w:marLeft w:val="0"/>
      <w:marRight w:val="0"/>
      <w:marTop w:val="0"/>
      <w:marBottom w:val="0"/>
      <w:divBdr>
        <w:top w:val="none" w:sz="0" w:space="0" w:color="auto"/>
        <w:left w:val="none" w:sz="0" w:space="0" w:color="auto"/>
        <w:bottom w:val="none" w:sz="0" w:space="0" w:color="auto"/>
        <w:right w:val="none" w:sz="0" w:space="0" w:color="auto"/>
      </w:divBdr>
    </w:div>
    <w:div w:id="1167863335">
      <w:bodyDiv w:val="1"/>
      <w:marLeft w:val="0"/>
      <w:marRight w:val="0"/>
      <w:marTop w:val="0"/>
      <w:marBottom w:val="0"/>
      <w:divBdr>
        <w:top w:val="none" w:sz="0" w:space="0" w:color="auto"/>
        <w:left w:val="none" w:sz="0" w:space="0" w:color="auto"/>
        <w:bottom w:val="none" w:sz="0" w:space="0" w:color="auto"/>
        <w:right w:val="none" w:sz="0" w:space="0" w:color="auto"/>
      </w:divBdr>
    </w:div>
    <w:div w:id="117167875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244986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00319400">
      <w:bodyDiv w:val="1"/>
      <w:marLeft w:val="0"/>
      <w:marRight w:val="0"/>
      <w:marTop w:val="0"/>
      <w:marBottom w:val="0"/>
      <w:divBdr>
        <w:top w:val="none" w:sz="0" w:space="0" w:color="auto"/>
        <w:left w:val="none" w:sz="0" w:space="0" w:color="auto"/>
        <w:bottom w:val="none" w:sz="0" w:space="0" w:color="auto"/>
        <w:right w:val="none" w:sz="0" w:space="0" w:color="auto"/>
      </w:divBdr>
      <w:divsChild>
        <w:div w:id="149491276">
          <w:marLeft w:val="0"/>
          <w:marRight w:val="0"/>
          <w:marTop w:val="0"/>
          <w:marBottom w:val="0"/>
          <w:divBdr>
            <w:top w:val="none" w:sz="0" w:space="0" w:color="auto"/>
            <w:left w:val="none" w:sz="0" w:space="0" w:color="auto"/>
            <w:bottom w:val="none" w:sz="0" w:space="0" w:color="auto"/>
            <w:right w:val="none" w:sz="0" w:space="0" w:color="auto"/>
          </w:divBdr>
        </w:div>
      </w:divsChild>
    </w:div>
    <w:div w:id="1208301955">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 w:id="1241138039">
      <w:bodyDiv w:val="1"/>
      <w:marLeft w:val="0"/>
      <w:marRight w:val="0"/>
      <w:marTop w:val="0"/>
      <w:marBottom w:val="0"/>
      <w:divBdr>
        <w:top w:val="none" w:sz="0" w:space="0" w:color="auto"/>
        <w:left w:val="none" w:sz="0" w:space="0" w:color="auto"/>
        <w:bottom w:val="none" w:sz="0" w:space="0" w:color="auto"/>
        <w:right w:val="none" w:sz="0" w:space="0" w:color="auto"/>
      </w:divBdr>
    </w:div>
    <w:div w:id="1245408379">
      <w:bodyDiv w:val="1"/>
      <w:marLeft w:val="0"/>
      <w:marRight w:val="0"/>
      <w:marTop w:val="0"/>
      <w:marBottom w:val="0"/>
      <w:divBdr>
        <w:top w:val="none" w:sz="0" w:space="0" w:color="auto"/>
        <w:left w:val="none" w:sz="0" w:space="0" w:color="auto"/>
        <w:bottom w:val="none" w:sz="0" w:space="0" w:color="auto"/>
        <w:right w:val="none" w:sz="0" w:space="0" w:color="auto"/>
      </w:divBdr>
      <w:divsChild>
        <w:div w:id="1517421243">
          <w:marLeft w:val="0"/>
          <w:marRight w:val="0"/>
          <w:marTop w:val="0"/>
          <w:marBottom w:val="0"/>
          <w:divBdr>
            <w:top w:val="none" w:sz="0" w:space="0" w:color="auto"/>
            <w:left w:val="none" w:sz="0" w:space="0" w:color="auto"/>
            <w:bottom w:val="none" w:sz="0" w:space="0" w:color="auto"/>
            <w:right w:val="none" w:sz="0" w:space="0" w:color="auto"/>
          </w:divBdr>
        </w:div>
      </w:divsChild>
    </w:div>
    <w:div w:id="1247887126">
      <w:bodyDiv w:val="1"/>
      <w:marLeft w:val="0"/>
      <w:marRight w:val="0"/>
      <w:marTop w:val="0"/>
      <w:marBottom w:val="0"/>
      <w:divBdr>
        <w:top w:val="none" w:sz="0" w:space="0" w:color="auto"/>
        <w:left w:val="none" w:sz="0" w:space="0" w:color="auto"/>
        <w:bottom w:val="none" w:sz="0" w:space="0" w:color="auto"/>
        <w:right w:val="none" w:sz="0" w:space="0" w:color="auto"/>
      </w:divBdr>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10865375">
      <w:bodyDiv w:val="1"/>
      <w:marLeft w:val="0"/>
      <w:marRight w:val="0"/>
      <w:marTop w:val="0"/>
      <w:marBottom w:val="0"/>
      <w:divBdr>
        <w:top w:val="none" w:sz="0" w:space="0" w:color="auto"/>
        <w:left w:val="none" w:sz="0" w:space="0" w:color="auto"/>
        <w:bottom w:val="none" w:sz="0" w:space="0" w:color="auto"/>
        <w:right w:val="none" w:sz="0" w:space="0" w:color="auto"/>
      </w:divBdr>
    </w:div>
    <w:div w:id="1318999549">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31173501">
      <w:bodyDiv w:val="1"/>
      <w:marLeft w:val="0"/>
      <w:marRight w:val="0"/>
      <w:marTop w:val="0"/>
      <w:marBottom w:val="0"/>
      <w:divBdr>
        <w:top w:val="none" w:sz="0" w:space="0" w:color="auto"/>
        <w:left w:val="none" w:sz="0" w:space="0" w:color="auto"/>
        <w:bottom w:val="none" w:sz="0" w:space="0" w:color="auto"/>
        <w:right w:val="none" w:sz="0" w:space="0" w:color="auto"/>
      </w:divBdr>
    </w:div>
    <w:div w:id="1340543675">
      <w:bodyDiv w:val="1"/>
      <w:marLeft w:val="0"/>
      <w:marRight w:val="0"/>
      <w:marTop w:val="0"/>
      <w:marBottom w:val="0"/>
      <w:divBdr>
        <w:top w:val="none" w:sz="0" w:space="0" w:color="auto"/>
        <w:left w:val="none" w:sz="0" w:space="0" w:color="auto"/>
        <w:bottom w:val="none" w:sz="0" w:space="0" w:color="auto"/>
        <w:right w:val="none" w:sz="0" w:space="0" w:color="auto"/>
      </w:divBdr>
    </w:div>
    <w:div w:id="1341784701">
      <w:bodyDiv w:val="1"/>
      <w:marLeft w:val="0"/>
      <w:marRight w:val="0"/>
      <w:marTop w:val="0"/>
      <w:marBottom w:val="0"/>
      <w:divBdr>
        <w:top w:val="none" w:sz="0" w:space="0" w:color="auto"/>
        <w:left w:val="none" w:sz="0" w:space="0" w:color="auto"/>
        <w:bottom w:val="none" w:sz="0" w:space="0" w:color="auto"/>
        <w:right w:val="none" w:sz="0" w:space="0" w:color="auto"/>
      </w:divBdr>
    </w:div>
    <w:div w:id="1343972814">
      <w:bodyDiv w:val="1"/>
      <w:marLeft w:val="0"/>
      <w:marRight w:val="0"/>
      <w:marTop w:val="0"/>
      <w:marBottom w:val="0"/>
      <w:divBdr>
        <w:top w:val="none" w:sz="0" w:space="0" w:color="auto"/>
        <w:left w:val="none" w:sz="0" w:space="0" w:color="auto"/>
        <w:bottom w:val="none" w:sz="0" w:space="0" w:color="auto"/>
        <w:right w:val="none" w:sz="0" w:space="0" w:color="auto"/>
      </w:divBdr>
      <w:divsChild>
        <w:div w:id="852377207">
          <w:marLeft w:val="0"/>
          <w:marRight w:val="0"/>
          <w:marTop w:val="0"/>
          <w:marBottom w:val="0"/>
          <w:divBdr>
            <w:top w:val="none" w:sz="0" w:space="0" w:color="auto"/>
            <w:left w:val="none" w:sz="0" w:space="0" w:color="auto"/>
            <w:bottom w:val="none" w:sz="0" w:space="0" w:color="auto"/>
            <w:right w:val="none" w:sz="0" w:space="0" w:color="auto"/>
          </w:divBdr>
        </w:div>
      </w:divsChild>
    </w:div>
    <w:div w:id="1361587053">
      <w:bodyDiv w:val="1"/>
      <w:marLeft w:val="0"/>
      <w:marRight w:val="0"/>
      <w:marTop w:val="0"/>
      <w:marBottom w:val="0"/>
      <w:divBdr>
        <w:top w:val="none" w:sz="0" w:space="0" w:color="auto"/>
        <w:left w:val="none" w:sz="0" w:space="0" w:color="auto"/>
        <w:bottom w:val="none" w:sz="0" w:space="0" w:color="auto"/>
        <w:right w:val="none" w:sz="0" w:space="0" w:color="auto"/>
      </w:divBdr>
    </w:div>
    <w:div w:id="1364750566">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395852296">
      <w:bodyDiv w:val="1"/>
      <w:marLeft w:val="0"/>
      <w:marRight w:val="0"/>
      <w:marTop w:val="0"/>
      <w:marBottom w:val="0"/>
      <w:divBdr>
        <w:top w:val="none" w:sz="0" w:space="0" w:color="auto"/>
        <w:left w:val="none" w:sz="0" w:space="0" w:color="auto"/>
        <w:bottom w:val="none" w:sz="0" w:space="0" w:color="auto"/>
        <w:right w:val="none" w:sz="0" w:space="0" w:color="auto"/>
      </w:divBdr>
    </w:div>
    <w:div w:id="1400404902">
      <w:bodyDiv w:val="1"/>
      <w:marLeft w:val="0"/>
      <w:marRight w:val="0"/>
      <w:marTop w:val="0"/>
      <w:marBottom w:val="0"/>
      <w:divBdr>
        <w:top w:val="none" w:sz="0" w:space="0" w:color="auto"/>
        <w:left w:val="none" w:sz="0" w:space="0" w:color="auto"/>
        <w:bottom w:val="none" w:sz="0" w:space="0" w:color="auto"/>
        <w:right w:val="none" w:sz="0" w:space="0" w:color="auto"/>
      </w:divBdr>
    </w:div>
    <w:div w:id="1404642520">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485661564">
      <w:bodyDiv w:val="1"/>
      <w:marLeft w:val="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0"/>
          <w:divBdr>
            <w:top w:val="none" w:sz="0" w:space="0" w:color="auto"/>
            <w:left w:val="none" w:sz="0" w:space="0" w:color="auto"/>
            <w:bottom w:val="none" w:sz="0" w:space="0" w:color="auto"/>
            <w:right w:val="none" w:sz="0" w:space="0" w:color="auto"/>
          </w:divBdr>
        </w:div>
      </w:divsChild>
    </w:div>
    <w:div w:id="1515804847">
      <w:bodyDiv w:val="1"/>
      <w:marLeft w:val="0"/>
      <w:marRight w:val="0"/>
      <w:marTop w:val="0"/>
      <w:marBottom w:val="0"/>
      <w:divBdr>
        <w:top w:val="none" w:sz="0" w:space="0" w:color="auto"/>
        <w:left w:val="none" w:sz="0" w:space="0" w:color="auto"/>
        <w:bottom w:val="none" w:sz="0" w:space="0" w:color="auto"/>
        <w:right w:val="none" w:sz="0" w:space="0" w:color="auto"/>
      </w:divBdr>
    </w:div>
    <w:div w:id="1537350567">
      <w:bodyDiv w:val="1"/>
      <w:marLeft w:val="0"/>
      <w:marRight w:val="0"/>
      <w:marTop w:val="0"/>
      <w:marBottom w:val="0"/>
      <w:divBdr>
        <w:top w:val="none" w:sz="0" w:space="0" w:color="auto"/>
        <w:left w:val="none" w:sz="0" w:space="0" w:color="auto"/>
        <w:bottom w:val="none" w:sz="0" w:space="0" w:color="auto"/>
        <w:right w:val="none" w:sz="0" w:space="0" w:color="auto"/>
      </w:divBdr>
    </w:div>
    <w:div w:id="1556891307">
      <w:bodyDiv w:val="1"/>
      <w:marLeft w:val="0"/>
      <w:marRight w:val="0"/>
      <w:marTop w:val="0"/>
      <w:marBottom w:val="0"/>
      <w:divBdr>
        <w:top w:val="none" w:sz="0" w:space="0" w:color="auto"/>
        <w:left w:val="none" w:sz="0" w:space="0" w:color="auto"/>
        <w:bottom w:val="none" w:sz="0" w:space="0" w:color="auto"/>
        <w:right w:val="none" w:sz="0" w:space="0" w:color="auto"/>
      </w:divBdr>
    </w:div>
    <w:div w:id="1563250890">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47661872">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64502396">
      <w:bodyDiv w:val="1"/>
      <w:marLeft w:val="0"/>
      <w:marRight w:val="0"/>
      <w:marTop w:val="0"/>
      <w:marBottom w:val="0"/>
      <w:divBdr>
        <w:top w:val="none" w:sz="0" w:space="0" w:color="auto"/>
        <w:left w:val="none" w:sz="0" w:space="0" w:color="auto"/>
        <w:bottom w:val="none" w:sz="0" w:space="0" w:color="auto"/>
        <w:right w:val="none" w:sz="0" w:space="0" w:color="auto"/>
      </w:divBdr>
    </w:div>
    <w:div w:id="1670526662">
      <w:bodyDiv w:val="1"/>
      <w:marLeft w:val="0"/>
      <w:marRight w:val="0"/>
      <w:marTop w:val="0"/>
      <w:marBottom w:val="0"/>
      <w:divBdr>
        <w:top w:val="none" w:sz="0" w:space="0" w:color="auto"/>
        <w:left w:val="none" w:sz="0" w:space="0" w:color="auto"/>
        <w:bottom w:val="none" w:sz="0" w:space="0" w:color="auto"/>
        <w:right w:val="none" w:sz="0" w:space="0" w:color="auto"/>
      </w:divBdr>
    </w:div>
    <w:div w:id="1682779924">
      <w:bodyDiv w:val="1"/>
      <w:marLeft w:val="0"/>
      <w:marRight w:val="0"/>
      <w:marTop w:val="0"/>
      <w:marBottom w:val="0"/>
      <w:divBdr>
        <w:top w:val="none" w:sz="0" w:space="0" w:color="auto"/>
        <w:left w:val="none" w:sz="0" w:space="0" w:color="auto"/>
        <w:bottom w:val="none" w:sz="0" w:space="0" w:color="auto"/>
        <w:right w:val="none" w:sz="0" w:space="0" w:color="auto"/>
      </w:divBdr>
    </w:div>
    <w:div w:id="1686325549">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689258191">
      <w:bodyDiv w:val="1"/>
      <w:marLeft w:val="0"/>
      <w:marRight w:val="0"/>
      <w:marTop w:val="0"/>
      <w:marBottom w:val="0"/>
      <w:divBdr>
        <w:top w:val="none" w:sz="0" w:space="0" w:color="auto"/>
        <w:left w:val="none" w:sz="0" w:space="0" w:color="auto"/>
        <w:bottom w:val="none" w:sz="0" w:space="0" w:color="auto"/>
        <w:right w:val="none" w:sz="0" w:space="0" w:color="auto"/>
      </w:divBdr>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30810142">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3450580">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767968266">
      <w:bodyDiv w:val="1"/>
      <w:marLeft w:val="0"/>
      <w:marRight w:val="0"/>
      <w:marTop w:val="0"/>
      <w:marBottom w:val="0"/>
      <w:divBdr>
        <w:top w:val="none" w:sz="0" w:space="0" w:color="auto"/>
        <w:left w:val="none" w:sz="0" w:space="0" w:color="auto"/>
        <w:bottom w:val="none" w:sz="0" w:space="0" w:color="auto"/>
        <w:right w:val="none" w:sz="0" w:space="0" w:color="auto"/>
      </w:divBdr>
    </w:div>
    <w:div w:id="1795901224">
      <w:bodyDiv w:val="1"/>
      <w:marLeft w:val="0"/>
      <w:marRight w:val="0"/>
      <w:marTop w:val="0"/>
      <w:marBottom w:val="0"/>
      <w:divBdr>
        <w:top w:val="none" w:sz="0" w:space="0" w:color="auto"/>
        <w:left w:val="none" w:sz="0" w:space="0" w:color="auto"/>
        <w:bottom w:val="none" w:sz="0" w:space="0" w:color="auto"/>
        <w:right w:val="none" w:sz="0" w:space="0" w:color="auto"/>
      </w:divBdr>
    </w:div>
    <w:div w:id="1801606116">
      <w:bodyDiv w:val="1"/>
      <w:marLeft w:val="0"/>
      <w:marRight w:val="0"/>
      <w:marTop w:val="0"/>
      <w:marBottom w:val="0"/>
      <w:divBdr>
        <w:top w:val="none" w:sz="0" w:space="0" w:color="auto"/>
        <w:left w:val="none" w:sz="0" w:space="0" w:color="auto"/>
        <w:bottom w:val="none" w:sz="0" w:space="0" w:color="auto"/>
        <w:right w:val="none" w:sz="0" w:space="0" w:color="auto"/>
      </w:divBdr>
      <w:divsChild>
        <w:div w:id="387071787">
          <w:marLeft w:val="0"/>
          <w:marRight w:val="0"/>
          <w:marTop w:val="0"/>
          <w:marBottom w:val="0"/>
          <w:divBdr>
            <w:top w:val="none" w:sz="0" w:space="0" w:color="auto"/>
            <w:left w:val="none" w:sz="0" w:space="0" w:color="auto"/>
            <w:bottom w:val="none" w:sz="0" w:space="0" w:color="auto"/>
            <w:right w:val="none" w:sz="0" w:space="0" w:color="auto"/>
          </w:divBdr>
        </w:div>
      </w:divsChild>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18493461">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56528868">
      <w:bodyDiv w:val="1"/>
      <w:marLeft w:val="0"/>
      <w:marRight w:val="0"/>
      <w:marTop w:val="0"/>
      <w:marBottom w:val="0"/>
      <w:divBdr>
        <w:top w:val="none" w:sz="0" w:space="0" w:color="auto"/>
        <w:left w:val="none" w:sz="0" w:space="0" w:color="auto"/>
        <w:bottom w:val="none" w:sz="0" w:space="0" w:color="auto"/>
        <w:right w:val="none" w:sz="0" w:space="0" w:color="auto"/>
      </w:divBdr>
    </w:div>
    <w:div w:id="1866089307">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02210951">
      <w:bodyDiv w:val="1"/>
      <w:marLeft w:val="0"/>
      <w:marRight w:val="0"/>
      <w:marTop w:val="0"/>
      <w:marBottom w:val="0"/>
      <w:divBdr>
        <w:top w:val="none" w:sz="0" w:space="0" w:color="auto"/>
        <w:left w:val="none" w:sz="0" w:space="0" w:color="auto"/>
        <w:bottom w:val="none" w:sz="0" w:space="0" w:color="auto"/>
        <w:right w:val="none" w:sz="0" w:space="0" w:color="auto"/>
      </w:divBdr>
    </w:div>
    <w:div w:id="1911765855">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54903085">
      <w:bodyDiv w:val="1"/>
      <w:marLeft w:val="0"/>
      <w:marRight w:val="0"/>
      <w:marTop w:val="0"/>
      <w:marBottom w:val="0"/>
      <w:divBdr>
        <w:top w:val="none" w:sz="0" w:space="0" w:color="auto"/>
        <w:left w:val="none" w:sz="0" w:space="0" w:color="auto"/>
        <w:bottom w:val="none" w:sz="0" w:space="0" w:color="auto"/>
        <w:right w:val="none" w:sz="0" w:space="0" w:color="auto"/>
      </w:divBdr>
      <w:divsChild>
        <w:div w:id="1967933213">
          <w:marLeft w:val="0"/>
          <w:marRight w:val="0"/>
          <w:marTop w:val="0"/>
          <w:marBottom w:val="0"/>
          <w:divBdr>
            <w:top w:val="none" w:sz="0" w:space="0" w:color="auto"/>
            <w:left w:val="none" w:sz="0" w:space="0" w:color="auto"/>
            <w:bottom w:val="none" w:sz="0" w:space="0" w:color="auto"/>
            <w:right w:val="none" w:sz="0" w:space="0" w:color="auto"/>
          </w:divBdr>
        </w:div>
      </w:divsChild>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00423254">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31951294">
      <w:bodyDiv w:val="1"/>
      <w:marLeft w:val="0"/>
      <w:marRight w:val="0"/>
      <w:marTop w:val="0"/>
      <w:marBottom w:val="0"/>
      <w:divBdr>
        <w:top w:val="none" w:sz="0" w:space="0" w:color="auto"/>
        <w:left w:val="none" w:sz="0" w:space="0" w:color="auto"/>
        <w:bottom w:val="none" w:sz="0" w:space="0" w:color="auto"/>
        <w:right w:val="none" w:sz="0" w:space="0" w:color="auto"/>
      </w:divBdr>
      <w:divsChild>
        <w:div w:id="1842117103">
          <w:marLeft w:val="0"/>
          <w:marRight w:val="0"/>
          <w:marTop w:val="0"/>
          <w:marBottom w:val="0"/>
          <w:divBdr>
            <w:top w:val="none" w:sz="0" w:space="0" w:color="auto"/>
            <w:left w:val="none" w:sz="0" w:space="0" w:color="auto"/>
            <w:bottom w:val="none" w:sz="0" w:space="0" w:color="auto"/>
            <w:right w:val="none" w:sz="0" w:space="0" w:color="auto"/>
          </w:divBdr>
        </w:div>
      </w:divsChild>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05956280">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16435709">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zemjanskoemo@mail.ru" TargetMode="External"/><Relationship Id="rId3" Type="http://schemas.openxmlformats.org/officeDocument/2006/relationships/settings" Target="settings.xml"/><Relationship Id="rId7" Type="http://schemas.openxmlformats.org/officeDocument/2006/relationships/hyperlink" Target="mailto:bezemjanskoemo@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fontTable" Target="fontTable.xml"/><Relationship Id="rId5" Type="http://schemas.openxmlformats.org/officeDocument/2006/relationships/hyperlink" Target="http://www.engels-city.ru/"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engels-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21</Pages>
  <Words>10387</Words>
  <Characters>59210</Characters>
  <Application>Microsoft Office Word</Application>
  <DocSecurity>0</DocSecurity>
  <Lines>493</Lines>
  <Paragraphs>138</Paragraphs>
  <ScaleCrop>false</ScaleCrop>
  <Company>SPecialiST RePack</Company>
  <LinksUpToDate>false</LinksUpToDate>
  <CharactersWithSpaces>69459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157</cp:revision>
  <dcterms:created xsi:type="dcterms:W3CDTF">2024-05-07T07:03:00Z</dcterms:created>
  <dcterms:modified xsi:type="dcterms:W3CDTF">2024-05-08T02:35:00Z</dcterms:modified>
</cp:coreProperties>
</file>